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351CC46" w:rsidR="00CE1194" w:rsidRDefault="00C418EC" w:rsidP="00C418EC">
      <w:pPr>
        <w:rPr>
          <w:rFonts w:ascii="Times New Roman" w:eastAsia="Times New Roman" w:hAnsi="Times New Roman" w:cs="Times New Roman"/>
          <w:b/>
          <w:color w:val="FF0000"/>
          <w:sz w:val="24"/>
          <w:szCs w:val="24"/>
        </w:rPr>
      </w:pPr>
      <w:bookmarkStart w:id="0" w:name="_GoBack"/>
      <w:bookmarkEnd w:id="0"/>
      <w:r>
        <w:rPr>
          <w:rFonts w:ascii="Times New Roman" w:eastAsia="Times New Roman" w:hAnsi="Times New Roman" w:cs="Times New Roman"/>
          <w:b/>
          <w:color w:val="FF0000"/>
          <w:sz w:val="24"/>
          <w:szCs w:val="24"/>
        </w:rPr>
        <w:t xml:space="preserve">                                                           </w:t>
      </w:r>
      <w:r w:rsidR="0090457F">
        <w:rPr>
          <w:rFonts w:ascii="Times New Roman" w:eastAsia="Times New Roman" w:hAnsi="Times New Roman" w:cs="Times New Roman"/>
          <w:b/>
          <w:color w:val="FF0000"/>
          <w:sz w:val="24"/>
          <w:szCs w:val="24"/>
        </w:rPr>
        <w:t xml:space="preserve">NISKAYUNA SCHOOLS </w:t>
      </w:r>
      <w:r>
        <w:rPr>
          <w:rFonts w:ascii="Times New Roman" w:eastAsia="Times New Roman" w:hAnsi="Times New Roman" w:cs="Times New Roman"/>
          <w:b/>
          <w:color w:val="FF0000"/>
          <w:sz w:val="24"/>
          <w:szCs w:val="24"/>
        </w:rPr>
        <w:t xml:space="preserve">                                             </w:t>
      </w:r>
      <w:r w:rsidRPr="00C418EC">
        <w:rPr>
          <w:rFonts w:ascii="Times New Roman" w:eastAsia="Times New Roman" w:hAnsi="Times New Roman" w:cs="Times New Roman"/>
          <w:b/>
          <w:sz w:val="24"/>
          <w:szCs w:val="24"/>
        </w:rPr>
        <w:t>7522 R</w:t>
      </w:r>
    </w:p>
    <w:p w14:paraId="00000002" w14:textId="77777777" w:rsidR="00CE1194" w:rsidRDefault="0090457F">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PHYSICAL EDUCATION &amp; ATHLETIC’S</w:t>
      </w:r>
    </w:p>
    <w:p w14:paraId="00000006" w14:textId="6725A8B3" w:rsidR="00CE1194" w:rsidRDefault="0090457F" w:rsidP="00D62B4A">
      <w:pPr>
        <w:jc w:val="center"/>
        <w:rPr>
          <w:rFonts w:ascii="Times New Roman" w:eastAsia="Times New Roman" w:hAnsi="Times New Roman" w:cs="Times New Roman"/>
          <w:b/>
          <w:color w:val="4F81BD" w:themeColor="accent1"/>
          <w:sz w:val="24"/>
          <w:szCs w:val="24"/>
        </w:rPr>
      </w:pPr>
      <w:r>
        <w:rPr>
          <w:rFonts w:ascii="Times New Roman" w:eastAsia="Times New Roman" w:hAnsi="Times New Roman" w:cs="Times New Roman"/>
          <w:b/>
          <w:color w:val="FF0000"/>
          <w:sz w:val="24"/>
          <w:szCs w:val="24"/>
        </w:rPr>
        <w:t xml:space="preserve">CONCUSSION </w:t>
      </w:r>
      <w:r w:rsidRPr="0090457F">
        <w:rPr>
          <w:rFonts w:ascii="Times New Roman" w:eastAsia="Times New Roman" w:hAnsi="Times New Roman" w:cs="Times New Roman"/>
          <w:b/>
          <w:color w:val="FF0000"/>
          <w:sz w:val="24"/>
          <w:szCs w:val="24"/>
        </w:rPr>
        <w:t>MANAGEMENT</w:t>
      </w:r>
      <w:r w:rsidRPr="00CD5B09">
        <w:rPr>
          <w:rFonts w:ascii="Times New Roman" w:eastAsia="Times New Roman" w:hAnsi="Times New Roman" w:cs="Times New Roman"/>
          <w:color w:val="FF0000"/>
          <w:sz w:val="24"/>
          <w:szCs w:val="24"/>
        </w:rPr>
        <w:t xml:space="preserve"> </w:t>
      </w:r>
      <w:r w:rsidRPr="00CD5B09">
        <w:rPr>
          <w:rFonts w:ascii="Times New Roman" w:eastAsia="Times New Roman" w:hAnsi="Times New Roman" w:cs="Times New Roman"/>
          <w:b/>
          <w:color w:val="FF0000"/>
          <w:sz w:val="24"/>
          <w:szCs w:val="24"/>
        </w:rPr>
        <w:t>PLAN</w:t>
      </w:r>
    </w:p>
    <w:p w14:paraId="117E5668" w14:textId="77777777" w:rsidR="00D46CD4" w:rsidRDefault="00D46CD4">
      <w:pPr>
        <w:rPr>
          <w:rFonts w:ascii="Times New Roman" w:eastAsia="Times New Roman" w:hAnsi="Times New Roman" w:cs="Times New Roman"/>
          <w:sz w:val="24"/>
          <w:szCs w:val="24"/>
        </w:rPr>
      </w:pPr>
    </w:p>
    <w:p w14:paraId="00000007" w14:textId="5E8D4D06"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the NYSPHSAA guidelines, the Niskayuna Central School District will adhere to the following plan as it relates to the management of mild traumatic brain injuries (concussions).</w:t>
      </w:r>
    </w:p>
    <w:p w14:paraId="00000008" w14:textId="77777777" w:rsidR="00CE1194" w:rsidRPr="008E6D97" w:rsidRDefault="0090457F">
      <w:pPr>
        <w:rPr>
          <w:rFonts w:ascii="Times New Roman" w:eastAsia="Times New Roman" w:hAnsi="Times New Roman" w:cs="Times New Roman"/>
          <w:sz w:val="24"/>
          <w:szCs w:val="24"/>
        </w:rPr>
      </w:pPr>
      <w:r w:rsidRPr="008E6D97">
        <w:rPr>
          <w:rFonts w:ascii="Times New Roman" w:eastAsia="Times New Roman" w:hAnsi="Times New Roman" w:cs="Times New Roman"/>
          <w:sz w:val="24"/>
          <w:szCs w:val="24"/>
        </w:rPr>
        <w:t xml:space="preserve"> </w:t>
      </w:r>
    </w:p>
    <w:p w14:paraId="0000000B" w14:textId="3C9CD997" w:rsidR="00CE1194" w:rsidRDefault="0090457F">
      <w:pPr>
        <w:rPr>
          <w:rFonts w:ascii="Times New Roman" w:eastAsia="Times New Roman" w:hAnsi="Times New Roman" w:cs="Times New Roman"/>
          <w:sz w:val="24"/>
          <w:szCs w:val="24"/>
        </w:rPr>
      </w:pPr>
      <w:r w:rsidRPr="008E6D97">
        <w:rPr>
          <w:rFonts w:ascii="Times New Roman" w:eastAsia="Times New Roman" w:hAnsi="Times New Roman" w:cs="Times New Roman"/>
          <w:sz w:val="24"/>
          <w:szCs w:val="24"/>
        </w:rPr>
        <w:t xml:space="preserve">In order to </w:t>
      </w:r>
      <w:r w:rsidR="003B70F6" w:rsidRPr="008E6D97">
        <w:rPr>
          <w:rFonts w:ascii="Times New Roman" w:eastAsia="Times New Roman" w:hAnsi="Times New Roman" w:cs="Times New Roman"/>
          <w:sz w:val="24"/>
          <w:szCs w:val="24"/>
        </w:rPr>
        <w:t>meet our commitment to reduce the risk of head injuries</w:t>
      </w:r>
      <w:r w:rsidRPr="008E6D97">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following steps are needed:</w:t>
      </w:r>
    </w:p>
    <w:p w14:paraId="4963F762" w14:textId="77777777" w:rsidR="00D46CD4" w:rsidRDefault="00D46CD4">
      <w:pPr>
        <w:rPr>
          <w:rFonts w:ascii="Times New Roman" w:eastAsia="Times New Roman" w:hAnsi="Times New Roman" w:cs="Times New Roman"/>
          <w:sz w:val="24"/>
          <w:szCs w:val="24"/>
        </w:rPr>
      </w:pPr>
    </w:p>
    <w:p w14:paraId="0000000C" w14:textId="101FE07F" w:rsidR="00CE1194" w:rsidRPr="00CD5B09" w:rsidRDefault="00D46CD4">
      <w:pPr>
        <w:numPr>
          <w:ilvl w:val="0"/>
          <w:numId w:val="4"/>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Adoption of a concussion management policy by the Board of Education</w:t>
      </w:r>
      <w:r w:rsidR="0084488F">
        <w:rPr>
          <w:rFonts w:ascii="Times New Roman" w:eastAsia="Times New Roman" w:hAnsi="Times New Roman" w:cs="Times New Roman"/>
          <w:sz w:val="24"/>
          <w:szCs w:val="24"/>
        </w:rPr>
        <w:t>.</w:t>
      </w:r>
    </w:p>
    <w:p w14:paraId="0000000D" w14:textId="07F2B0EB" w:rsidR="00CE1194" w:rsidRPr="00CD5B09" w:rsidRDefault="00D46CD4">
      <w:pPr>
        <w:numPr>
          <w:ilvl w:val="0"/>
          <w:numId w:val="4"/>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Creation of a</w:t>
      </w:r>
      <w:r w:rsidR="0084488F" w:rsidRPr="0084488F">
        <w:rPr>
          <w:rFonts w:ascii="Times New Roman" w:eastAsia="Times New Roman" w:hAnsi="Times New Roman" w:cs="Times New Roman"/>
          <w:sz w:val="24"/>
          <w:szCs w:val="24"/>
        </w:rPr>
        <w:t xml:space="preserve"> </w:t>
      </w:r>
      <w:r w:rsidR="0090457F" w:rsidRPr="00CD5B09">
        <w:rPr>
          <w:rFonts w:ascii="Times New Roman" w:eastAsia="Times New Roman" w:hAnsi="Times New Roman" w:cs="Times New Roman"/>
          <w:sz w:val="24"/>
          <w:szCs w:val="24"/>
        </w:rPr>
        <w:t>Concussion Management Team (CMT)</w:t>
      </w:r>
      <w:r w:rsidR="0084488F">
        <w:rPr>
          <w:rFonts w:ascii="Times New Roman" w:eastAsia="Times New Roman" w:hAnsi="Times New Roman" w:cs="Times New Roman"/>
          <w:sz w:val="24"/>
          <w:szCs w:val="24"/>
        </w:rPr>
        <w:t>.</w:t>
      </w:r>
    </w:p>
    <w:p w14:paraId="0000000E" w14:textId="21CB68F6" w:rsidR="00CE1194" w:rsidRPr="00CD5B09" w:rsidRDefault="00D46CD4">
      <w:pPr>
        <w:numPr>
          <w:ilvl w:val="0"/>
          <w:numId w:val="4"/>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C</w:t>
      </w:r>
      <w:r w:rsidR="0090457F" w:rsidRPr="00CD5B09">
        <w:rPr>
          <w:rFonts w:ascii="Times New Roman" w:eastAsia="Times New Roman" w:hAnsi="Times New Roman" w:cs="Times New Roman"/>
          <w:sz w:val="24"/>
          <w:szCs w:val="24"/>
        </w:rPr>
        <w:t xml:space="preserve">ommunication protocol to ensure that all stakeholders are informed of an injury. </w:t>
      </w:r>
    </w:p>
    <w:p w14:paraId="0000000F" w14:textId="3D4BBBB8" w:rsidR="00CE1194" w:rsidRPr="00CD5B09" w:rsidRDefault="0090457F">
      <w:pPr>
        <w:numPr>
          <w:ilvl w:val="0"/>
          <w:numId w:val="4"/>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 xml:space="preserve">Return to Play protocol clearly outlining from a symptom-free approach to a progressive exercise routine. This multi-day regimen would lead to the student-athletes return to competition. </w:t>
      </w:r>
    </w:p>
    <w:p w14:paraId="00000010" w14:textId="7FECDB01" w:rsidR="00CE1194" w:rsidRPr="00CD5B09" w:rsidRDefault="00D46CD4">
      <w:pPr>
        <w:numPr>
          <w:ilvl w:val="0"/>
          <w:numId w:val="4"/>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 xml:space="preserve">A </w:t>
      </w:r>
      <w:r w:rsidR="0090457F" w:rsidRPr="00CD5B09">
        <w:rPr>
          <w:rFonts w:ascii="Times New Roman" w:eastAsia="Times New Roman" w:hAnsi="Times New Roman" w:cs="Times New Roman"/>
          <w:sz w:val="24"/>
          <w:szCs w:val="24"/>
        </w:rPr>
        <w:t xml:space="preserve">baseline assessment tool to test the designated athletic teams who have a higher risk for concussion. </w:t>
      </w:r>
    </w:p>
    <w:p w14:paraId="00000011" w14:textId="2211800D" w:rsidR="00CE1194" w:rsidRPr="00CD5B09" w:rsidRDefault="00D46CD4">
      <w:pPr>
        <w:numPr>
          <w:ilvl w:val="0"/>
          <w:numId w:val="4"/>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T</w:t>
      </w:r>
      <w:r w:rsidR="0090457F" w:rsidRPr="00CD5B09">
        <w:rPr>
          <w:rFonts w:ascii="Times New Roman" w:eastAsia="Times New Roman" w:hAnsi="Times New Roman" w:cs="Times New Roman"/>
          <w:sz w:val="24"/>
          <w:szCs w:val="24"/>
        </w:rPr>
        <w:t xml:space="preserve">eam testing schedule for the targeted athletic teams. </w:t>
      </w:r>
    </w:p>
    <w:p w14:paraId="00000012" w14:textId="01ABF187" w:rsidR="00CE1194" w:rsidRDefault="0090457F">
      <w:pPr>
        <w:numPr>
          <w:ilvl w:val="0"/>
          <w:numId w:val="4"/>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 xml:space="preserve">Professional development </w:t>
      </w:r>
      <w:r w:rsidRPr="008E6D97">
        <w:rPr>
          <w:rFonts w:ascii="Times New Roman" w:eastAsia="Times New Roman" w:hAnsi="Times New Roman" w:cs="Times New Roman"/>
          <w:sz w:val="24"/>
          <w:szCs w:val="24"/>
        </w:rPr>
        <w:t xml:space="preserve">for School Nurses, Certified </w:t>
      </w:r>
      <w:r w:rsidRPr="00CD5B09">
        <w:rPr>
          <w:rFonts w:ascii="Times New Roman" w:eastAsia="Times New Roman" w:hAnsi="Times New Roman" w:cs="Times New Roman"/>
          <w:sz w:val="24"/>
          <w:szCs w:val="24"/>
        </w:rPr>
        <w:t xml:space="preserve">Athletic Trainers, Physical Education Teachers, and Coaches to complete the NYSED-approved, required training course. Certified Athletic </w:t>
      </w:r>
      <w:r>
        <w:rPr>
          <w:rFonts w:ascii="Times New Roman" w:eastAsia="Times New Roman" w:hAnsi="Times New Roman" w:cs="Times New Roman"/>
          <w:sz w:val="24"/>
          <w:szCs w:val="24"/>
        </w:rPr>
        <w:t xml:space="preserve">Trainers and School Nurses must complete the Department approved course for School Nurses and Athletic Trainers every two (2) years. NYSED has approved the course Heads Up to Clinicians for these professions, which is a free web-based course developed by the CDC. Information regarding the course is available at </w:t>
      </w:r>
      <w:hyperlink r:id="rId7">
        <w:r>
          <w:rPr>
            <w:rFonts w:ascii="Times New Roman" w:eastAsia="Times New Roman" w:hAnsi="Times New Roman" w:cs="Times New Roman"/>
            <w:color w:val="1155CC"/>
            <w:sz w:val="24"/>
            <w:szCs w:val="24"/>
            <w:u w:val="single"/>
          </w:rPr>
          <w:t>https://www.cdc.gov/headsup/providers/training/index.html</w:t>
        </w:r>
      </w:hyperlink>
      <w:r>
        <w:rPr>
          <w:rFonts w:ascii="Times New Roman" w:eastAsia="Times New Roman" w:hAnsi="Times New Roman" w:cs="Times New Roman"/>
          <w:sz w:val="24"/>
          <w:szCs w:val="24"/>
        </w:rPr>
        <w:t xml:space="preserve">. Coaches and PE Teachers must complete the Department-approved course for coaches and PE Teachers every two (2) years. NYSED has approved the course Heads Up, Concussion in Youth Sports for these professions, which is a free web-based course that has been developed by the CDC. It is available at </w:t>
      </w:r>
      <w:hyperlink r:id="rId8">
        <w:r>
          <w:rPr>
            <w:rFonts w:ascii="Times New Roman" w:eastAsia="Times New Roman" w:hAnsi="Times New Roman" w:cs="Times New Roman"/>
            <w:color w:val="1155CC"/>
            <w:sz w:val="24"/>
            <w:szCs w:val="24"/>
            <w:u w:val="single"/>
          </w:rPr>
          <w:t>http://nfhslearn.com/courses/61064/concussion-in-sports</w:t>
        </w:r>
      </w:hyperlink>
      <w:r>
        <w:rPr>
          <w:rFonts w:ascii="Times New Roman" w:eastAsia="Times New Roman" w:hAnsi="Times New Roman" w:cs="Times New Roman"/>
          <w:sz w:val="24"/>
          <w:szCs w:val="24"/>
        </w:rPr>
        <w:t xml:space="preserve">. </w:t>
      </w:r>
    </w:p>
    <w:p w14:paraId="00000013" w14:textId="77777777" w:rsidR="00CE1194" w:rsidRDefault="00CE1194">
      <w:pPr>
        <w:rPr>
          <w:rFonts w:ascii="Times New Roman" w:eastAsia="Times New Roman" w:hAnsi="Times New Roman" w:cs="Times New Roman"/>
          <w:sz w:val="24"/>
          <w:szCs w:val="24"/>
        </w:rPr>
      </w:pPr>
    </w:p>
    <w:p w14:paraId="00000014"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004B5C82" w:rsidR="00CE1194" w:rsidRPr="00C418EC" w:rsidRDefault="0090457F">
      <w:pPr>
        <w:rPr>
          <w:rFonts w:ascii="Times New Roman" w:eastAsia="Times New Roman" w:hAnsi="Times New Roman" w:cs="Times New Roman"/>
          <w:b/>
          <w:color w:val="FF0000"/>
          <w:sz w:val="24"/>
          <w:szCs w:val="24"/>
          <w:u w:val="single"/>
        </w:rPr>
      </w:pPr>
      <w:r w:rsidRPr="00C418EC">
        <w:rPr>
          <w:rFonts w:ascii="Times New Roman" w:eastAsia="Times New Roman" w:hAnsi="Times New Roman" w:cs="Times New Roman"/>
          <w:b/>
          <w:color w:val="FF0000"/>
          <w:sz w:val="24"/>
          <w:szCs w:val="24"/>
          <w:u w:val="single"/>
        </w:rPr>
        <w:t>Concussion Management Team (CMT)</w:t>
      </w:r>
    </w:p>
    <w:p w14:paraId="6628A09F" w14:textId="77777777" w:rsidR="00CD5B09" w:rsidRDefault="00CD5B09">
      <w:pPr>
        <w:rPr>
          <w:rFonts w:ascii="Times New Roman" w:eastAsia="Times New Roman" w:hAnsi="Times New Roman" w:cs="Times New Roman"/>
          <w:b/>
          <w:color w:val="FF0000"/>
          <w:sz w:val="24"/>
          <w:szCs w:val="24"/>
        </w:rPr>
      </w:pPr>
    </w:p>
    <w:p w14:paraId="0000001B"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maintain a Concussion Management Team (CMT). The CMT may be made up of the following members:</w:t>
      </w:r>
    </w:p>
    <w:p w14:paraId="0000001C" w14:textId="77777777" w:rsidR="00CE1194" w:rsidRDefault="0090457F">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Physician/Chief Medical Director</w:t>
      </w:r>
    </w:p>
    <w:p w14:paraId="0000001D" w14:textId="77777777" w:rsidR="00CE1194" w:rsidRDefault="0090457F">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Athletic Trainer</w:t>
      </w:r>
    </w:p>
    <w:p w14:paraId="0000001E" w14:textId="77777777" w:rsidR="00CE1194" w:rsidRDefault="0090457F">
      <w:pPr>
        <w:numPr>
          <w:ilvl w:val="0"/>
          <w:numId w:val="6"/>
        </w:num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School Nurses</w:t>
      </w:r>
    </w:p>
    <w:p w14:paraId="0000001F" w14:textId="77777777" w:rsidR="00CE1194" w:rsidRDefault="0090457F">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Athletic Director</w:t>
      </w:r>
    </w:p>
    <w:p w14:paraId="00000020" w14:textId="77777777" w:rsidR="00CE1194" w:rsidRDefault="0090457F">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Principals</w:t>
      </w:r>
    </w:p>
    <w:p w14:paraId="00000021" w14:textId="77777777" w:rsidR="00CE1194" w:rsidRDefault="0090457F">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Athletic Coaches</w:t>
      </w:r>
    </w:p>
    <w:p w14:paraId="00000022" w14:textId="77777777" w:rsidR="00CE1194" w:rsidRDefault="0090457F">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Other personnel designated by the District</w:t>
      </w:r>
    </w:p>
    <w:p w14:paraId="00000024" w14:textId="58C40EBD" w:rsidR="00CE1194" w:rsidRDefault="00D62B4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sidR="0090457F">
        <w:rPr>
          <w:rFonts w:ascii="Times New Roman" w:eastAsia="Times New Roman" w:hAnsi="Times New Roman" w:cs="Times New Roman"/>
          <w:sz w:val="24"/>
          <w:szCs w:val="24"/>
        </w:rPr>
        <w:t xml:space="preserve"> concussion management team will oversee and implement the District’s concussion policies and procedures including, without limitation, the District’s “Return to Play Protocol” that will be followed whenever a student is believed to have sustained a suspected head injury/concussion. </w:t>
      </w:r>
    </w:p>
    <w:p w14:paraId="00000025" w14:textId="77777777" w:rsidR="00CE1194" w:rsidRDefault="00CE1194">
      <w:pPr>
        <w:rPr>
          <w:rFonts w:ascii="Times New Roman" w:eastAsia="Times New Roman" w:hAnsi="Times New Roman" w:cs="Times New Roman"/>
          <w:sz w:val="24"/>
          <w:szCs w:val="24"/>
        </w:rPr>
      </w:pPr>
    </w:p>
    <w:p w14:paraId="655327D7" w14:textId="3450AC92" w:rsidR="004F7836" w:rsidRPr="00CD5B09" w:rsidRDefault="004F7836" w:rsidP="004F7836">
      <w:p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The Concussion Management Team shall:</w:t>
      </w:r>
    </w:p>
    <w:p w14:paraId="422C4F3A" w14:textId="77777777" w:rsidR="004F7836" w:rsidRPr="00CD5B09" w:rsidRDefault="004F7836" w:rsidP="004F7836">
      <w:pPr>
        <w:rPr>
          <w:rFonts w:ascii="Times New Roman" w:eastAsia="Times New Roman" w:hAnsi="Times New Roman" w:cs="Times New Roman"/>
          <w:sz w:val="24"/>
          <w:szCs w:val="24"/>
        </w:rPr>
      </w:pPr>
    </w:p>
    <w:p w14:paraId="38E84208" w14:textId="3EF6B587" w:rsidR="004F7836" w:rsidRPr="00CD5B09" w:rsidRDefault="004F7836" w:rsidP="004F7836">
      <w:pPr>
        <w:numPr>
          <w:ilvl w:val="0"/>
          <w:numId w:val="3"/>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 xml:space="preserve">Keep all coaches and faculty up to date on concussion management and Return to </w:t>
      </w:r>
      <w:r w:rsidR="0007588A">
        <w:rPr>
          <w:rFonts w:ascii="Times New Roman" w:eastAsia="Times New Roman" w:hAnsi="Times New Roman" w:cs="Times New Roman"/>
          <w:sz w:val="24"/>
          <w:szCs w:val="24"/>
        </w:rPr>
        <w:t>P</w:t>
      </w:r>
      <w:r w:rsidRPr="00CD5B09">
        <w:rPr>
          <w:rFonts w:ascii="Times New Roman" w:eastAsia="Times New Roman" w:hAnsi="Times New Roman" w:cs="Times New Roman"/>
          <w:sz w:val="24"/>
          <w:szCs w:val="24"/>
        </w:rPr>
        <w:t>lay protocol (RTP).</w:t>
      </w:r>
    </w:p>
    <w:p w14:paraId="4139FE34" w14:textId="77777777" w:rsidR="004F7836" w:rsidRPr="00CD5B09" w:rsidRDefault="004F7836" w:rsidP="004F7836">
      <w:pPr>
        <w:numPr>
          <w:ilvl w:val="0"/>
          <w:numId w:val="3"/>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 xml:space="preserve">Select a point person to act as the leader and liaison to the CMT. </w:t>
      </w:r>
    </w:p>
    <w:p w14:paraId="68D9EDCD" w14:textId="77777777" w:rsidR="004F7836" w:rsidRPr="00CD5B09" w:rsidRDefault="004F7836" w:rsidP="004F7836">
      <w:pPr>
        <w:numPr>
          <w:ilvl w:val="0"/>
          <w:numId w:val="3"/>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 xml:space="preserve">Help identify concussed students and monitor care along with return to school and interscholastic athletic participation. </w:t>
      </w:r>
    </w:p>
    <w:p w14:paraId="7D05DE36" w14:textId="04D4B10B" w:rsidR="004F7836" w:rsidRPr="00D62B4A" w:rsidRDefault="004F7836" w:rsidP="004F7836">
      <w:pPr>
        <w:numPr>
          <w:ilvl w:val="0"/>
          <w:numId w:val="3"/>
        </w:numPr>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 xml:space="preserve">Reinforce that the School District Physician has the authority and responsibility to approve all return to participate releases (working with the student’s Primary Care Physician if the student has one). </w:t>
      </w:r>
    </w:p>
    <w:p w14:paraId="00000026" w14:textId="77777777" w:rsidR="00CE1194" w:rsidRDefault="00CE1194">
      <w:pPr>
        <w:rPr>
          <w:rFonts w:ascii="Times New Roman" w:eastAsia="Times New Roman" w:hAnsi="Times New Roman" w:cs="Times New Roman"/>
          <w:sz w:val="24"/>
          <w:szCs w:val="24"/>
        </w:rPr>
      </w:pPr>
    </w:p>
    <w:p w14:paraId="00000027" w14:textId="3FA6D2D9" w:rsidR="00CE1194" w:rsidRPr="00C418EC" w:rsidRDefault="0090457F">
      <w:pPr>
        <w:rPr>
          <w:rFonts w:ascii="Times New Roman" w:eastAsia="Times New Roman" w:hAnsi="Times New Roman" w:cs="Times New Roman"/>
          <w:b/>
          <w:color w:val="FF0000"/>
          <w:sz w:val="24"/>
          <w:szCs w:val="24"/>
          <w:u w:val="single"/>
        </w:rPr>
      </w:pPr>
      <w:r w:rsidRPr="00C418EC">
        <w:rPr>
          <w:rFonts w:ascii="Times New Roman" w:eastAsia="Times New Roman" w:hAnsi="Times New Roman" w:cs="Times New Roman"/>
          <w:b/>
          <w:color w:val="FF0000"/>
          <w:sz w:val="24"/>
          <w:szCs w:val="24"/>
          <w:u w:val="single"/>
        </w:rPr>
        <w:t>Staff Training/Course of Instruction</w:t>
      </w:r>
    </w:p>
    <w:p w14:paraId="7DF3A3F2" w14:textId="77777777" w:rsidR="00CD5B09" w:rsidRDefault="00CD5B09">
      <w:pPr>
        <w:rPr>
          <w:rFonts w:ascii="Times New Roman" w:eastAsia="Times New Roman" w:hAnsi="Times New Roman" w:cs="Times New Roman"/>
          <w:b/>
          <w:color w:val="FF0000"/>
          <w:sz w:val="24"/>
          <w:szCs w:val="24"/>
        </w:rPr>
      </w:pPr>
    </w:p>
    <w:p w14:paraId="0000002E" w14:textId="6B0DCB4A" w:rsidR="00CE1194" w:rsidRPr="004F7836" w:rsidRDefault="0090457F">
      <w:pPr>
        <w:rPr>
          <w:rFonts w:ascii="Times New Roman" w:eastAsia="Times New Roman" w:hAnsi="Times New Roman" w:cs="Times New Roman"/>
          <w:strike/>
          <w:color w:val="4F81BD" w:themeColor="accent1"/>
          <w:sz w:val="24"/>
          <w:szCs w:val="24"/>
        </w:rPr>
      </w:pPr>
      <w:r>
        <w:rPr>
          <w:rFonts w:ascii="Times New Roman" w:eastAsia="Times New Roman" w:hAnsi="Times New Roman" w:cs="Times New Roman"/>
          <w:sz w:val="24"/>
          <w:szCs w:val="24"/>
        </w:rPr>
        <w:t xml:space="preserve">The District’s CMT should recommend and coordinate training for all administrators, teachers, coaches and parents. Training shall be mandatory for all </w:t>
      </w:r>
      <w:r w:rsidR="003B70F6">
        <w:rPr>
          <w:rFonts w:ascii="Times New Roman" w:eastAsia="Times New Roman" w:hAnsi="Times New Roman" w:cs="Times New Roman"/>
          <w:sz w:val="24"/>
          <w:szCs w:val="24"/>
        </w:rPr>
        <w:t xml:space="preserve">school nurses, </w:t>
      </w:r>
      <w:r>
        <w:rPr>
          <w:rFonts w:ascii="Times New Roman" w:eastAsia="Times New Roman" w:hAnsi="Times New Roman" w:cs="Times New Roman"/>
          <w:sz w:val="24"/>
          <w:szCs w:val="24"/>
        </w:rPr>
        <w:t>coaches, assistant coaches, volunteer coaches, Physical Education teachers, and activity advisors that work with students. The course can be completed by means of instruction approved by the State Education Department (SED) which include, but are not limited to, courses provided online and by teleconference. In addition, information related to concussions shall also be included at parent meetings</w:t>
      </w:r>
      <w:r w:rsidR="004F78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 as provided to parents at the beginning of the sports seasons through the athletic handbook. Parents need to be aware of the school district’s policy and how these injuries will ultimately be managed by school officials</w:t>
      </w:r>
      <w:r w:rsidRPr="004F7836">
        <w:rPr>
          <w:rFonts w:ascii="Times New Roman" w:eastAsia="Times New Roman" w:hAnsi="Times New Roman" w:cs="Times New Roman"/>
          <w:strike/>
          <w:color w:val="4F81BD" w:themeColor="accent1"/>
          <w:sz w:val="24"/>
          <w:szCs w:val="24"/>
        </w:rPr>
        <w:t xml:space="preserve">. </w:t>
      </w:r>
    </w:p>
    <w:p w14:paraId="0000002F" w14:textId="77777777" w:rsidR="00CE1194" w:rsidRDefault="00CE1194">
      <w:pPr>
        <w:rPr>
          <w:rFonts w:ascii="Times New Roman" w:eastAsia="Times New Roman" w:hAnsi="Times New Roman" w:cs="Times New Roman"/>
          <w:sz w:val="24"/>
          <w:szCs w:val="24"/>
        </w:rPr>
      </w:pPr>
    </w:p>
    <w:p w14:paraId="00000030" w14:textId="6DB50A0E" w:rsidR="00CE1194" w:rsidRPr="00C418EC" w:rsidRDefault="0090457F">
      <w:pPr>
        <w:rPr>
          <w:rFonts w:ascii="Times New Roman" w:eastAsia="Times New Roman" w:hAnsi="Times New Roman" w:cs="Times New Roman"/>
          <w:b/>
          <w:color w:val="FF0000"/>
          <w:sz w:val="24"/>
          <w:szCs w:val="24"/>
          <w:u w:val="single"/>
        </w:rPr>
      </w:pPr>
      <w:r w:rsidRPr="00C418EC">
        <w:rPr>
          <w:rFonts w:ascii="Times New Roman" w:eastAsia="Times New Roman" w:hAnsi="Times New Roman" w:cs="Times New Roman"/>
          <w:b/>
          <w:color w:val="FF0000"/>
          <w:sz w:val="24"/>
          <w:szCs w:val="24"/>
          <w:u w:val="single"/>
        </w:rPr>
        <w:t>Prevention and Safety</w:t>
      </w:r>
    </w:p>
    <w:p w14:paraId="554FA0C3" w14:textId="77777777" w:rsidR="00CD5B09" w:rsidRDefault="00CD5B09">
      <w:pPr>
        <w:rPr>
          <w:rFonts w:ascii="Times New Roman" w:eastAsia="Times New Roman" w:hAnsi="Times New Roman" w:cs="Times New Roman"/>
          <w:color w:val="FF0000"/>
          <w:sz w:val="24"/>
          <w:szCs w:val="24"/>
        </w:rPr>
      </w:pPr>
    </w:p>
    <w:p w14:paraId="22B585D8" w14:textId="0B8098AD" w:rsidR="008E6D97" w:rsidRDefault="0090457F" w:rsidP="008E6D9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imperative that students know the symptoms of a concussion and to inform appropriate personnel, even if they believe they have sustained the mildest of concussions. This information should be reviewed periodically with student athletes throughout each season. </w:t>
      </w:r>
      <w:r w:rsidR="008E6D97" w:rsidRPr="00CD5B09">
        <w:rPr>
          <w:rFonts w:ascii="Times New Roman" w:eastAsia="Times New Roman" w:hAnsi="Times New Roman" w:cs="Times New Roman"/>
          <w:sz w:val="24"/>
          <w:szCs w:val="24"/>
        </w:rPr>
        <w:t xml:space="preserve">Additionally, the Concussion Management and Awareness Act requires </w:t>
      </w:r>
      <w:r w:rsidR="008E6D97" w:rsidRPr="00B90457">
        <w:rPr>
          <w:rFonts w:ascii="Times New Roman" w:eastAsia="Times New Roman" w:hAnsi="Times New Roman" w:cs="Times New Roman"/>
          <w:sz w:val="24"/>
          <w:szCs w:val="24"/>
        </w:rPr>
        <w:t xml:space="preserve">consent forms </w:t>
      </w:r>
      <w:r w:rsidR="008E6D97" w:rsidRPr="008E6D97">
        <w:rPr>
          <w:rFonts w:ascii="Times New Roman" w:eastAsia="Times New Roman" w:hAnsi="Times New Roman" w:cs="Times New Roman"/>
          <w:sz w:val="24"/>
          <w:szCs w:val="24"/>
        </w:rPr>
        <w:t>(</w:t>
      </w:r>
      <w:r w:rsidR="008E6D97" w:rsidRPr="00CD5B09">
        <w:rPr>
          <w:rFonts w:ascii="Times New Roman" w:eastAsia="Times New Roman" w:hAnsi="Times New Roman" w:cs="Times New Roman"/>
          <w:sz w:val="24"/>
          <w:szCs w:val="24"/>
        </w:rPr>
        <w:t xml:space="preserve">required for participation in interscholastic athletics) to </w:t>
      </w:r>
      <w:r w:rsidR="008E6D97">
        <w:rPr>
          <w:rFonts w:ascii="Times New Roman" w:eastAsia="Times New Roman" w:hAnsi="Times New Roman" w:cs="Times New Roman"/>
          <w:sz w:val="24"/>
          <w:szCs w:val="24"/>
        </w:rPr>
        <w:t xml:space="preserve">contain information on concussions and/or </w:t>
      </w:r>
      <w:r w:rsidR="008E6D97" w:rsidRPr="00B90457">
        <w:rPr>
          <w:rFonts w:ascii="Times New Roman" w:eastAsia="Times New Roman" w:hAnsi="Times New Roman" w:cs="Times New Roman"/>
          <w:sz w:val="24"/>
          <w:szCs w:val="24"/>
        </w:rPr>
        <w:t xml:space="preserve">a </w:t>
      </w:r>
      <w:r w:rsidR="008E6D97">
        <w:rPr>
          <w:rFonts w:ascii="Times New Roman" w:eastAsia="Times New Roman" w:hAnsi="Times New Roman" w:cs="Times New Roman"/>
          <w:sz w:val="24"/>
          <w:szCs w:val="24"/>
        </w:rPr>
        <w:t xml:space="preserve">reference that all students be made aware of the importance of reporting any symptoms of a concussion to their parent/guardian and/or appropriate district staff.  </w:t>
      </w:r>
      <w:r w:rsidR="008E6D97" w:rsidRPr="00CD5B09">
        <w:rPr>
          <w:rFonts w:ascii="Times New Roman" w:eastAsia="Times New Roman" w:hAnsi="Times New Roman" w:cs="Times New Roman"/>
          <w:sz w:val="24"/>
          <w:szCs w:val="24"/>
        </w:rPr>
        <w:t xml:space="preserve">Appropriate staff must complete the department-approved course for coaches and PE teachers every two years. NYSED has approved the course </w:t>
      </w:r>
      <w:r w:rsidR="008E6D97" w:rsidRPr="00CD5B09">
        <w:rPr>
          <w:rFonts w:ascii="Times New Roman" w:eastAsia="Times New Roman" w:hAnsi="Times New Roman" w:cs="Times New Roman"/>
          <w:i/>
          <w:sz w:val="24"/>
          <w:szCs w:val="24"/>
        </w:rPr>
        <w:t>Heads Up, Concussion in Youth Sports</w:t>
      </w:r>
      <w:r w:rsidR="008E6D97" w:rsidRPr="00CD5B09">
        <w:rPr>
          <w:rFonts w:ascii="Times New Roman" w:eastAsia="Times New Roman" w:hAnsi="Times New Roman" w:cs="Times New Roman"/>
          <w:sz w:val="24"/>
          <w:szCs w:val="24"/>
        </w:rPr>
        <w:t xml:space="preserve"> for these professions, a free web-based course that has been developed by the CDC, and is available </w:t>
      </w:r>
      <w:r w:rsidR="008E6D97">
        <w:rPr>
          <w:rFonts w:ascii="Times New Roman" w:eastAsia="Times New Roman" w:hAnsi="Times New Roman" w:cs="Times New Roman"/>
          <w:sz w:val="24"/>
          <w:szCs w:val="24"/>
        </w:rPr>
        <w:t>at</w:t>
      </w:r>
      <w:hyperlink r:id="rId9">
        <w:r w:rsidR="008E6D97">
          <w:rPr>
            <w:rFonts w:ascii="Times New Roman" w:eastAsia="Times New Roman" w:hAnsi="Times New Roman" w:cs="Times New Roman"/>
            <w:sz w:val="24"/>
            <w:szCs w:val="24"/>
          </w:rPr>
          <w:t xml:space="preserve"> </w:t>
        </w:r>
      </w:hyperlink>
      <w:hyperlink r:id="rId10">
        <w:r w:rsidR="008E6D97">
          <w:rPr>
            <w:rFonts w:ascii="Times New Roman" w:eastAsia="Times New Roman" w:hAnsi="Times New Roman" w:cs="Times New Roman"/>
            <w:color w:val="0563C1"/>
            <w:sz w:val="24"/>
            <w:szCs w:val="24"/>
            <w:u w:val="single"/>
          </w:rPr>
          <w:t>http://www.cdc.gov/concussion/HeadsUp/online_training.html</w:t>
        </w:r>
      </w:hyperlink>
      <w:r w:rsidR="008E6D97">
        <w:rPr>
          <w:rFonts w:ascii="Times New Roman" w:eastAsia="Times New Roman" w:hAnsi="Times New Roman" w:cs="Times New Roman"/>
          <w:sz w:val="24"/>
          <w:szCs w:val="24"/>
        </w:rPr>
        <w:t>.</w:t>
      </w:r>
    </w:p>
    <w:p w14:paraId="5F27A3BA" w14:textId="77777777" w:rsidR="008E6D97" w:rsidRPr="002A305D" w:rsidRDefault="008E6D97" w:rsidP="008E6D97">
      <w:pPr>
        <w:rPr>
          <w:rFonts w:ascii="Times New Roman" w:eastAsia="Times New Roman" w:hAnsi="Times New Roman" w:cs="Times New Roman"/>
          <w:sz w:val="24"/>
          <w:szCs w:val="24"/>
          <w:highlight w:val="yellow"/>
        </w:rPr>
      </w:pPr>
    </w:p>
    <w:p w14:paraId="00000033" w14:textId="634330A3" w:rsidR="00CE1194" w:rsidRPr="009D60DE" w:rsidRDefault="008E6D97" w:rsidP="003B70F6">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District staff members must follow district emergency protocols and procedures for any student reporting signs and symptoms of injury or illness</w:t>
      </w:r>
      <w:r w:rsidRPr="009D60DE">
        <w:rPr>
          <w:rFonts w:ascii="Times New Roman" w:eastAsia="Times New Roman" w:hAnsi="Times New Roman" w:cs="Times New Roman"/>
          <w:sz w:val="24"/>
          <w:szCs w:val="24"/>
        </w:rPr>
        <w:t xml:space="preserve">.  </w:t>
      </w:r>
      <w:r w:rsidR="004F7836" w:rsidRPr="009D60DE">
        <w:rPr>
          <w:rFonts w:ascii="Times New Roman" w:eastAsia="Times New Roman" w:hAnsi="Times New Roman" w:cs="Times New Roman"/>
          <w:sz w:val="24"/>
          <w:szCs w:val="24"/>
        </w:rPr>
        <w:t xml:space="preserve">Should an injury occur, emphasis must be placed on the need for medical evaluation and the guidelines for return to play/activities. </w:t>
      </w:r>
      <w:r w:rsidRPr="009D60DE">
        <w:rPr>
          <w:rFonts w:ascii="Times New Roman" w:eastAsia="Times New Roman" w:hAnsi="Times New Roman" w:cs="Times New Roman"/>
          <w:sz w:val="24"/>
          <w:szCs w:val="24"/>
        </w:rPr>
        <w:t xml:space="preserve">If a student has or is </w:t>
      </w:r>
      <w:r w:rsidRPr="009D60DE">
        <w:rPr>
          <w:rFonts w:ascii="Times New Roman" w:eastAsia="Times New Roman" w:hAnsi="Times New Roman" w:cs="Times New Roman"/>
          <w:sz w:val="24"/>
          <w:szCs w:val="24"/>
        </w:rPr>
        <w:lastRenderedPageBreak/>
        <w:t xml:space="preserve">believed to have sustained a concussion, they will immediately be removed from athletic activity and not return until they have been taken through the appropriate protocol.  </w:t>
      </w:r>
    </w:p>
    <w:p w14:paraId="2FB34590" w14:textId="77777777" w:rsidR="00B174BF" w:rsidRDefault="00B174BF">
      <w:pPr>
        <w:rPr>
          <w:rFonts w:ascii="Times New Roman" w:eastAsia="Times New Roman" w:hAnsi="Times New Roman" w:cs="Times New Roman"/>
          <w:b/>
          <w:color w:val="FF0000"/>
          <w:sz w:val="24"/>
          <w:szCs w:val="24"/>
          <w:highlight w:val="white"/>
          <w:u w:val="single"/>
        </w:rPr>
      </w:pPr>
    </w:p>
    <w:p w14:paraId="00000034" w14:textId="21FADB14" w:rsidR="00CE1194" w:rsidRPr="00C418EC" w:rsidRDefault="0090457F">
      <w:pPr>
        <w:rPr>
          <w:rFonts w:ascii="Times New Roman" w:eastAsia="Times New Roman" w:hAnsi="Times New Roman" w:cs="Times New Roman"/>
          <w:b/>
          <w:color w:val="FF0000"/>
          <w:sz w:val="24"/>
          <w:szCs w:val="24"/>
          <w:highlight w:val="white"/>
          <w:u w:val="single"/>
        </w:rPr>
      </w:pPr>
      <w:r w:rsidRPr="00C418EC">
        <w:rPr>
          <w:rFonts w:ascii="Times New Roman" w:eastAsia="Times New Roman" w:hAnsi="Times New Roman" w:cs="Times New Roman"/>
          <w:b/>
          <w:color w:val="FF0000"/>
          <w:sz w:val="24"/>
          <w:szCs w:val="24"/>
          <w:highlight w:val="white"/>
          <w:u w:val="single"/>
        </w:rPr>
        <w:t>Neurocognitive Baseline Testing (</w:t>
      </w:r>
      <w:proofErr w:type="spellStart"/>
      <w:r w:rsidRPr="00C418EC">
        <w:rPr>
          <w:rFonts w:ascii="Times New Roman" w:eastAsia="Times New Roman" w:hAnsi="Times New Roman" w:cs="Times New Roman"/>
          <w:b/>
          <w:color w:val="FF0000"/>
          <w:sz w:val="24"/>
          <w:szCs w:val="24"/>
          <w:highlight w:val="white"/>
          <w:u w:val="single"/>
        </w:rPr>
        <w:t>ImPact</w:t>
      </w:r>
      <w:proofErr w:type="spellEnd"/>
      <w:r w:rsidRPr="00C418EC">
        <w:rPr>
          <w:rFonts w:ascii="Times New Roman" w:eastAsia="Times New Roman" w:hAnsi="Times New Roman" w:cs="Times New Roman"/>
          <w:b/>
          <w:color w:val="FF0000"/>
          <w:sz w:val="24"/>
          <w:szCs w:val="24"/>
          <w:highlight w:val="white"/>
          <w:u w:val="single"/>
        </w:rPr>
        <w:t>)</w:t>
      </w:r>
    </w:p>
    <w:p w14:paraId="653B0326" w14:textId="77777777" w:rsidR="00CD5B09" w:rsidRDefault="00CD5B09">
      <w:pPr>
        <w:rPr>
          <w:rFonts w:ascii="Times New Roman" w:eastAsia="Times New Roman" w:hAnsi="Times New Roman" w:cs="Times New Roman"/>
          <w:color w:val="282828"/>
          <w:sz w:val="24"/>
          <w:szCs w:val="24"/>
          <w:highlight w:val="white"/>
        </w:rPr>
      </w:pPr>
    </w:p>
    <w:p w14:paraId="2BA0AA0D" w14:textId="4DA873A9" w:rsidR="00CD5B09" w:rsidRDefault="0090457F">
      <w:pPr>
        <w:rPr>
          <w:rFonts w:ascii="Times New Roman" w:eastAsia="Times New Roman" w:hAnsi="Times New Roman" w:cs="Times New Roman"/>
          <w:strike/>
          <w:color w:val="4F81BD" w:themeColor="accent1"/>
          <w:sz w:val="24"/>
          <w:szCs w:val="24"/>
          <w:highlight w:val="white"/>
        </w:rPr>
      </w:pPr>
      <w:r>
        <w:rPr>
          <w:rFonts w:ascii="Times New Roman" w:eastAsia="Times New Roman" w:hAnsi="Times New Roman" w:cs="Times New Roman"/>
          <w:color w:val="282828"/>
          <w:sz w:val="24"/>
          <w:szCs w:val="24"/>
          <w:highlight w:val="white"/>
        </w:rPr>
        <w:t xml:space="preserve">For the health and safety of our student athletes, Niskayuna School </w:t>
      </w:r>
      <w:r w:rsidRPr="00CD5B09">
        <w:rPr>
          <w:rFonts w:ascii="Times New Roman" w:eastAsia="Times New Roman" w:hAnsi="Times New Roman" w:cs="Times New Roman"/>
          <w:sz w:val="24"/>
          <w:szCs w:val="24"/>
          <w:highlight w:val="white"/>
        </w:rPr>
        <w:t>District</w:t>
      </w:r>
      <w:r w:rsidR="004F7836" w:rsidRPr="00CD5B09">
        <w:rPr>
          <w:rFonts w:ascii="Times New Roman" w:eastAsia="Times New Roman" w:hAnsi="Times New Roman" w:cs="Times New Roman"/>
          <w:sz w:val="24"/>
          <w:szCs w:val="24"/>
          <w:highlight w:val="white"/>
        </w:rPr>
        <w:t xml:space="preserve"> has implemented</w:t>
      </w:r>
      <w:r w:rsidRPr="00CD5B09">
        <w:rPr>
          <w:rFonts w:ascii="Times New Roman" w:eastAsia="Times New Roman" w:hAnsi="Times New Roman" w:cs="Times New Roman"/>
          <w:sz w:val="24"/>
          <w:szCs w:val="24"/>
          <w:highlight w:val="white"/>
        </w:rPr>
        <w:t xml:space="preserve"> </w:t>
      </w:r>
    </w:p>
    <w:p w14:paraId="00000035" w14:textId="526A0A69" w:rsidR="00CE1194" w:rsidRDefault="0090457F">
      <w:pPr>
        <w:rPr>
          <w:rFonts w:ascii="Times New Roman" w:eastAsia="Times New Roman" w:hAnsi="Times New Roman" w:cs="Times New Roman"/>
          <w:color w:val="282828"/>
          <w:sz w:val="24"/>
          <w:szCs w:val="24"/>
          <w:highlight w:val="white"/>
        </w:rPr>
      </w:pPr>
      <w:r>
        <w:rPr>
          <w:rFonts w:ascii="Times New Roman" w:eastAsia="Times New Roman" w:hAnsi="Times New Roman" w:cs="Times New Roman"/>
          <w:color w:val="282828"/>
          <w:sz w:val="24"/>
          <w:szCs w:val="24"/>
          <w:highlight w:val="white"/>
        </w:rPr>
        <w:t>ImPACT (Immediate Post Concussion Assessment and Cognitive Testing), a head-injury treatment program.  This program assis</w:t>
      </w:r>
      <w:r w:rsidRPr="00CD5B09">
        <w:rPr>
          <w:rFonts w:ascii="Times New Roman" w:eastAsia="Times New Roman" w:hAnsi="Times New Roman" w:cs="Times New Roman"/>
          <w:sz w:val="24"/>
          <w:szCs w:val="24"/>
          <w:highlight w:val="white"/>
        </w:rPr>
        <w:t>t</w:t>
      </w:r>
      <w:r w:rsidR="004F7836" w:rsidRPr="00CD5B09">
        <w:rPr>
          <w:rFonts w:ascii="Times New Roman" w:eastAsia="Times New Roman" w:hAnsi="Times New Roman" w:cs="Times New Roman"/>
          <w:sz w:val="24"/>
          <w:szCs w:val="24"/>
          <w:highlight w:val="white"/>
        </w:rPr>
        <w:t>s</w:t>
      </w:r>
      <w:r w:rsidRPr="004F7836">
        <w:rPr>
          <w:rFonts w:ascii="Times New Roman" w:eastAsia="Times New Roman" w:hAnsi="Times New Roman" w:cs="Times New Roman"/>
          <w:color w:val="4F81BD" w:themeColor="accent1"/>
          <w:sz w:val="24"/>
          <w:szCs w:val="24"/>
          <w:highlight w:val="white"/>
        </w:rPr>
        <w:t xml:space="preserve"> </w:t>
      </w:r>
      <w:r>
        <w:rPr>
          <w:rFonts w:ascii="Times New Roman" w:eastAsia="Times New Roman" w:hAnsi="Times New Roman" w:cs="Times New Roman"/>
          <w:color w:val="282828"/>
          <w:sz w:val="24"/>
          <w:szCs w:val="24"/>
          <w:highlight w:val="white"/>
        </w:rPr>
        <w:t>our team physicians, athletic trainers and nurses in evaluating and treating head injuries (e.g., concussions). ImPACT was developed in the early 1990’s by Dr. Mark Lovell and Dr. Joseph Maroon of the University of Pittsburgh. ImPACT is utilized throughout the professional, collegiate and high school athletic programs. If an athlete is believed to have suffered a head injury during competition, ImPACT is used to help determine the severity of head injury and when the injury has fully healed. Additional information can be found at</w:t>
      </w:r>
      <w:hyperlink r:id="rId11">
        <w:r>
          <w:rPr>
            <w:rFonts w:ascii="Times New Roman" w:eastAsia="Times New Roman" w:hAnsi="Times New Roman" w:cs="Times New Roman"/>
            <w:color w:val="282828"/>
            <w:sz w:val="24"/>
            <w:szCs w:val="24"/>
            <w:highlight w:val="white"/>
          </w:rPr>
          <w:t xml:space="preserve"> </w:t>
        </w:r>
      </w:hyperlink>
      <w:hyperlink r:id="rId12">
        <w:r>
          <w:rPr>
            <w:rFonts w:ascii="Times New Roman" w:eastAsia="Times New Roman" w:hAnsi="Times New Roman" w:cs="Times New Roman"/>
            <w:color w:val="0563C1"/>
            <w:sz w:val="24"/>
            <w:szCs w:val="24"/>
            <w:highlight w:val="white"/>
            <w:u w:val="single"/>
          </w:rPr>
          <w:t>www.impacttest.com</w:t>
        </w:r>
      </w:hyperlink>
      <w:r>
        <w:rPr>
          <w:rFonts w:ascii="Times New Roman" w:eastAsia="Times New Roman" w:hAnsi="Times New Roman" w:cs="Times New Roman"/>
          <w:color w:val="282828"/>
          <w:sz w:val="24"/>
          <w:szCs w:val="24"/>
          <w:highlight w:val="white"/>
        </w:rPr>
        <w:t>.</w:t>
      </w:r>
    </w:p>
    <w:p w14:paraId="00000036" w14:textId="77777777" w:rsidR="00CE1194" w:rsidRDefault="00CE1194">
      <w:pPr>
        <w:rPr>
          <w:rFonts w:ascii="Times New Roman" w:eastAsia="Times New Roman" w:hAnsi="Times New Roman" w:cs="Times New Roman"/>
          <w:color w:val="282828"/>
          <w:sz w:val="24"/>
          <w:szCs w:val="24"/>
          <w:highlight w:val="white"/>
        </w:rPr>
      </w:pPr>
    </w:p>
    <w:p w14:paraId="00000037" w14:textId="77777777" w:rsidR="00CE1194" w:rsidRPr="00CD5B09" w:rsidRDefault="0090457F">
      <w:pPr>
        <w:rPr>
          <w:rFonts w:ascii="Times New Roman" w:eastAsia="Times New Roman" w:hAnsi="Times New Roman" w:cs="Times New Roman"/>
          <w:sz w:val="24"/>
          <w:szCs w:val="24"/>
          <w:highlight w:val="white"/>
        </w:rPr>
      </w:pPr>
      <w:r w:rsidRPr="00CD5B09">
        <w:rPr>
          <w:rFonts w:ascii="Times New Roman" w:eastAsia="Times New Roman" w:hAnsi="Times New Roman" w:cs="Times New Roman"/>
          <w:sz w:val="24"/>
          <w:szCs w:val="24"/>
          <w:highlight w:val="white"/>
        </w:rPr>
        <w:t xml:space="preserve">ImPACT test is a computerized exam given to athletes before beginning contact sport practice or competition. With the understanding that test results are valid for two years as a guiding principle, testing should be administered in Grades 7, 9 and 11 and additionally to any new athlete. </w:t>
      </w:r>
    </w:p>
    <w:p w14:paraId="00000038" w14:textId="77777777" w:rsidR="00CE1194" w:rsidRDefault="00CE1194">
      <w:pPr>
        <w:rPr>
          <w:rFonts w:ascii="Times New Roman" w:eastAsia="Times New Roman" w:hAnsi="Times New Roman" w:cs="Times New Roman"/>
          <w:color w:val="282828"/>
          <w:sz w:val="24"/>
          <w:szCs w:val="24"/>
          <w:highlight w:val="white"/>
        </w:rPr>
      </w:pPr>
    </w:p>
    <w:p w14:paraId="00000039" w14:textId="77777777" w:rsidR="00CE1194" w:rsidRDefault="0090457F">
      <w:pPr>
        <w:numPr>
          <w:ilvl w:val="0"/>
          <w:numId w:val="1"/>
        </w:numPr>
        <w:rPr>
          <w:rFonts w:ascii="Times New Roman" w:eastAsia="Times New Roman" w:hAnsi="Times New Roman" w:cs="Times New Roman"/>
          <w:color w:val="282828"/>
          <w:sz w:val="24"/>
          <w:szCs w:val="24"/>
          <w:highlight w:val="white"/>
        </w:rPr>
      </w:pPr>
      <w:r>
        <w:rPr>
          <w:rFonts w:ascii="Times New Roman" w:eastAsia="Times New Roman" w:hAnsi="Times New Roman" w:cs="Times New Roman"/>
          <w:b/>
          <w:color w:val="282828"/>
          <w:sz w:val="24"/>
          <w:szCs w:val="24"/>
          <w:highlight w:val="white"/>
        </w:rPr>
        <w:t>Fall:</w:t>
      </w:r>
      <w:r>
        <w:rPr>
          <w:rFonts w:ascii="Times New Roman" w:eastAsia="Times New Roman" w:hAnsi="Times New Roman" w:cs="Times New Roman"/>
          <w:color w:val="282828"/>
          <w:sz w:val="24"/>
          <w:szCs w:val="24"/>
          <w:highlight w:val="white"/>
        </w:rPr>
        <w:t xml:space="preserve">  Football, Boys/Girls Soccer, Cheerleading and Volleyball</w:t>
      </w:r>
    </w:p>
    <w:p w14:paraId="0000003A" w14:textId="77777777" w:rsidR="00CE1194" w:rsidRDefault="0090457F">
      <w:pPr>
        <w:numPr>
          <w:ilvl w:val="0"/>
          <w:numId w:val="1"/>
        </w:numPr>
        <w:rPr>
          <w:rFonts w:ascii="Times New Roman" w:eastAsia="Times New Roman" w:hAnsi="Times New Roman" w:cs="Times New Roman"/>
          <w:color w:val="282828"/>
          <w:sz w:val="24"/>
          <w:szCs w:val="24"/>
          <w:highlight w:val="white"/>
        </w:rPr>
      </w:pPr>
      <w:r>
        <w:rPr>
          <w:rFonts w:ascii="Times New Roman" w:eastAsia="Times New Roman" w:hAnsi="Times New Roman" w:cs="Times New Roman"/>
          <w:b/>
          <w:color w:val="282828"/>
          <w:sz w:val="24"/>
          <w:szCs w:val="24"/>
          <w:highlight w:val="white"/>
        </w:rPr>
        <w:t>Winter:</w:t>
      </w:r>
      <w:r>
        <w:rPr>
          <w:rFonts w:ascii="Times New Roman" w:eastAsia="Times New Roman" w:hAnsi="Times New Roman" w:cs="Times New Roman"/>
          <w:color w:val="282828"/>
          <w:sz w:val="24"/>
          <w:szCs w:val="24"/>
          <w:highlight w:val="white"/>
        </w:rPr>
        <w:t xml:space="preserve">  Wrestling, Ice Hockey, Cheerleading, Boys/Girls Basketball, Indoor Track (pole vault)</w:t>
      </w:r>
    </w:p>
    <w:p w14:paraId="0000003B" w14:textId="77777777" w:rsidR="00CE1194" w:rsidRDefault="0090457F">
      <w:pPr>
        <w:numPr>
          <w:ilvl w:val="0"/>
          <w:numId w:val="1"/>
        </w:numPr>
        <w:rPr>
          <w:rFonts w:ascii="Times New Roman" w:eastAsia="Times New Roman" w:hAnsi="Times New Roman" w:cs="Times New Roman"/>
          <w:color w:val="282828"/>
          <w:sz w:val="24"/>
          <w:szCs w:val="24"/>
          <w:highlight w:val="white"/>
        </w:rPr>
      </w:pPr>
      <w:r>
        <w:rPr>
          <w:rFonts w:ascii="Times New Roman" w:eastAsia="Times New Roman" w:hAnsi="Times New Roman" w:cs="Times New Roman"/>
          <w:b/>
          <w:color w:val="282828"/>
          <w:sz w:val="24"/>
          <w:szCs w:val="24"/>
          <w:highlight w:val="white"/>
        </w:rPr>
        <w:t>Spring:</w:t>
      </w:r>
      <w:r>
        <w:rPr>
          <w:rFonts w:ascii="Times New Roman" w:eastAsia="Times New Roman" w:hAnsi="Times New Roman" w:cs="Times New Roman"/>
          <w:color w:val="282828"/>
          <w:sz w:val="24"/>
          <w:szCs w:val="24"/>
          <w:highlight w:val="white"/>
        </w:rPr>
        <w:t xml:space="preserve">  Boys/Girls Lacrosse, Baseball, Softball, Track (pole vault)</w:t>
      </w:r>
    </w:p>
    <w:p w14:paraId="0000003D" w14:textId="23ADD2DB" w:rsidR="00CE1194" w:rsidRDefault="0090457F">
      <w:pPr>
        <w:rPr>
          <w:rFonts w:ascii="Times New Roman" w:eastAsia="Times New Roman" w:hAnsi="Times New Roman" w:cs="Times New Roman"/>
          <w:b/>
          <w:sz w:val="24"/>
          <w:szCs w:val="24"/>
        </w:rPr>
      </w:pPr>
      <w:r>
        <w:rPr>
          <w:rFonts w:ascii="Times New Roman" w:eastAsia="Times New Roman" w:hAnsi="Times New Roman" w:cs="Times New Roman"/>
          <w:color w:val="282828"/>
          <w:sz w:val="24"/>
          <w:szCs w:val="24"/>
          <w:highlight w:val="white"/>
        </w:rPr>
        <w:t xml:space="preserve"> </w:t>
      </w:r>
    </w:p>
    <w:p w14:paraId="0000003E" w14:textId="59F1C3DF" w:rsidR="00CE1194" w:rsidRPr="00C418EC" w:rsidRDefault="0090457F">
      <w:pPr>
        <w:rPr>
          <w:rFonts w:ascii="Times New Roman" w:eastAsia="Times New Roman" w:hAnsi="Times New Roman" w:cs="Times New Roman"/>
          <w:b/>
          <w:color w:val="FF0000"/>
          <w:sz w:val="24"/>
          <w:szCs w:val="24"/>
          <w:u w:val="single"/>
        </w:rPr>
      </w:pPr>
      <w:r w:rsidRPr="00C418EC">
        <w:rPr>
          <w:rFonts w:ascii="Times New Roman" w:eastAsia="Times New Roman" w:hAnsi="Times New Roman" w:cs="Times New Roman"/>
          <w:b/>
          <w:color w:val="FF0000"/>
          <w:sz w:val="24"/>
          <w:szCs w:val="24"/>
          <w:u w:val="single"/>
        </w:rPr>
        <w:t>Identification of a Concussion</w:t>
      </w:r>
    </w:p>
    <w:p w14:paraId="2AF41C74" w14:textId="77777777" w:rsidR="00C418EC" w:rsidRDefault="00C418EC">
      <w:pPr>
        <w:rPr>
          <w:rFonts w:ascii="Times New Roman" w:eastAsia="Times New Roman" w:hAnsi="Times New Roman" w:cs="Times New Roman"/>
          <w:sz w:val="24"/>
          <w:szCs w:val="24"/>
        </w:rPr>
      </w:pPr>
    </w:p>
    <w:p w14:paraId="00000041"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Symptoms of a concussion include, but are not necessarily limited to:</w:t>
      </w:r>
    </w:p>
    <w:p w14:paraId="00000042" w14:textId="77777777" w:rsidR="00CE1194" w:rsidRDefault="0090457F">
      <w:pPr>
        <w:numPr>
          <w:ilvl w:val="0"/>
          <w:numId w:val="5"/>
        </w:numPr>
      </w:pPr>
      <w:r>
        <w:rPr>
          <w:rFonts w:ascii="Times New Roman" w:eastAsia="Times New Roman" w:hAnsi="Times New Roman" w:cs="Times New Roman"/>
          <w:sz w:val="24"/>
          <w:szCs w:val="24"/>
        </w:rPr>
        <w:t>Headache or “pressure” in head</w:t>
      </w:r>
    </w:p>
    <w:p w14:paraId="00000043" w14:textId="77777777" w:rsidR="00CE1194" w:rsidRDefault="0090457F">
      <w:pPr>
        <w:numPr>
          <w:ilvl w:val="0"/>
          <w:numId w:val="5"/>
        </w:num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Nausea or vomiting</w:t>
      </w:r>
    </w:p>
    <w:p w14:paraId="00000044" w14:textId="77777777" w:rsidR="00CE1194" w:rsidRDefault="0090457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Balance problems or dizziness</w:t>
      </w:r>
    </w:p>
    <w:p w14:paraId="00000045" w14:textId="77777777" w:rsidR="00CE1194" w:rsidRDefault="0090457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Double or blurry vision</w:t>
      </w:r>
    </w:p>
    <w:p w14:paraId="00000046" w14:textId="77777777" w:rsidR="00CE1194" w:rsidRDefault="0090457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Sensitivity to light</w:t>
      </w:r>
    </w:p>
    <w:p w14:paraId="00000047" w14:textId="77777777" w:rsidR="00CE1194" w:rsidRDefault="0090457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Sensitivity to noise</w:t>
      </w:r>
    </w:p>
    <w:p w14:paraId="00000048" w14:textId="77777777" w:rsidR="00CE1194" w:rsidRDefault="0090457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Feeling sluggish, hazy, foggy, or groggy</w:t>
      </w:r>
    </w:p>
    <w:p w14:paraId="00000049" w14:textId="77777777" w:rsidR="00CE1194" w:rsidRDefault="0090457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Concentration or memory problems</w:t>
      </w:r>
    </w:p>
    <w:p w14:paraId="0000004A" w14:textId="77777777" w:rsidR="00CE1194" w:rsidRDefault="0090457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Confusion</w:t>
      </w:r>
    </w:p>
    <w:p w14:paraId="0000004B" w14:textId="77777777" w:rsidR="00CE1194" w:rsidRDefault="0090457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Just not “feeling right” or is “feeling down”</w:t>
      </w:r>
    </w:p>
    <w:p w14:paraId="0000004C"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D" w14:textId="199EC866"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develop any of the following signs, or if the above listed symptoms worsen, must be seen and evaluated immediately at the nearest hospital emergency room:</w:t>
      </w:r>
    </w:p>
    <w:p w14:paraId="7B7AA80C" w14:textId="77777777" w:rsidR="0007588A" w:rsidRDefault="0007588A">
      <w:pPr>
        <w:rPr>
          <w:rFonts w:ascii="Times New Roman" w:eastAsia="Times New Roman" w:hAnsi="Times New Roman" w:cs="Times New Roman"/>
          <w:sz w:val="24"/>
          <w:szCs w:val="24"/>
        </w:rPr>
      </w:pPr>
    </w:p>
    <w:p w14:paraId="0000004E" w14:textId="77777777" w:rsidR="00CE1194" w:rsidRDefault="0090457F">
      <w:pPr>
        <w:numPr>
          <w:ilvl w:val="0"/>
          <w:numId w:val="2"/>
        </w:numP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Headaches that worsen</w:t>
      </w:r>
    </w:p>
    <w:p w14:paraId="0000004F"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Seizures</w:t>
      </w:r>
    </w:p>
    <w:p w14:paraId="00000050"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Looks drowsy and/or cannot be awakened</w:t>
      </w:r>
    </w:p>
    <w:p w14:paraId="00000051"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Repeated vomiting</w:t>
      </w:r>
    </w:p>
    <w:p w14:paraId="00000052"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Slurred speech </w:t>
      </w:r>
    </w:p>
    <w:p w14:paraId="00000053"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Unable to recognize people or places</w:t>
      </w:r>
    </w:p>
    <w:p w14:paraId="00000054"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Weakness or numbness in arms or legs, facial drooping</w:t>
      </w:r>
    </w:p>
    <w:p w14:paraId="00000055"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Unsteady gait</w:t>
      </w:r>
    </w:p>
    <w:p w14:paraId="00000056"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Dilated or pinpoint pupils, or change in pupil size of one eye</w:t>
      </w:r>
    </w:p>
    <w:p w14:paraId="00000057"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irritability</w:t>
      </w:r>
    </w:p>
    <w:p w14:paraId="00000058"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loss of consciousness</w:t>
      </w:r>
    </w:p>
    <w:p w14:paraId="00000059" w14:textId="77777777" w:rsidR="00CE1194" w:rsidRDefault="0090457F">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Suspicion of skull fracture: blood draining for ear, or clear fluid from nose</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 xml:space="preserve"> </w:t>
      </w:r>
    </w:p>
    <w:p w14:paraId="0000005A" w14:textId="77777777" w:rsidR="00CE1194" w:rsidRDefault="00CE1194">
      <w:pPr>
        <w:rPr>
          <w:rFonts w:ascii="Times New Roman" w:eastAsia="Times New Roman" w:hAnsi="Times New Roman" w:cs="Times New Roman"/>
          <w:b/>
          <w:color w:val="FF0000"/>
          <w:sz w:val="24"/>
          <w:szCs w:val="24"/>
        </w:rPr>
      </w:pPr>
    </w:p>
    <w:p w14:paraId="0000005B" w14:textId="77777777" w:rsidR="00CE1194" w:rsidRDefault="00CE1194">
      <w:pPr>
        <w:rPr>
          <w:rFonts w:ascii="Times New Roman" w:eastAsia="Times New Roman" w:hAnsi="Times New Roman" w:cs="Times New Roman"/>
          <w:b/>
          <w:color w:val="FF0000"/>
          <w:sz w:val="24"/>
          <w:szCs w:val="24"/>
        </w:rPr>
      </w:pPr>
    </w:p>
    <w:p w14:paraId="0000005C" w14:textId="491E4D30" w:rsidR="00CE1194" w:rsidRPr="00C418EC" w:rsidRDefault="0090457F">
      <w:pPr>
        <w:rPr>
          <w:rFonts w:ascii="Times New Roman" w:eastAsia="Times New Roman" w:hAnsi="Times New Roman" w:cs="Times New Roman"/>
          <w:sz w:val="24"/>
          <w:szCs w:val="24"/>
          <w:u w:val="single"/>
        </w:rPr>
      </w:pPr>
      <w:r w:rsidRPr="00C418EC">
        <w:rPr>
          <w:rFonts w:ascii="Times New Roman" w:eastAsia="Times New Roman" w:hAnsi="Times New Roman" w:cs="Times New Roman"/>
          <w:b/>
          <w:color w:val="FF0000"/>
          <w:sz w:val="24"/>
          <w:szCs w:val="24"/>
          <w:u w:val="single"/>
        </w:rPr>
        <w:t>Communication Protocol</w:t>
      </w:r>
      <w:r w:rsidRPr="00C418EC">
        <w:rPr>
          <w:rFonts w:ascii="Times New Roman" w:eastAsia="Times New Roman" w:hAnsi="Times New Roman" w:cs="Times New Roman"/>
          <w:sz w:val="24"/>
          <w:szCs w:val="24"/>
          <w:u w:val="single"/>
        </w:rPr>
        <w:t xml:space="preserve"> </w:t>
      </w:r>
    </w:p>
    <w:p w14:paraId="2A840B9F" w14:textId="77777777" w:rsidR="00CD5B09" w:rsidRDefault="00CD5B09">
      <w:pPr>
        <w:rPr>
          <w:rFonts w:ascii="Times New Roman" w:eastAsia="Times New Roman" w:hAnsi="Times New Roman" w:cs="Times New Roman"/>
          <w:sz w:val="24"/>
          <w:szCs w:val="24"/>
        </w:rPr>
      </w:pPr>
    </w:p>
    <w:p w14:paraId="0000005D"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a student receives a concussion diagnosis, the school’s CMT will be notified to assist the student with both the return to play and return to school protocols. Compliance and adherence of these protocols are necessary to ensure a student’s complete recovery. </w:t>
      </w:r>
    </w:p>
    <w:p w14:paraId="0000005E" w14:textId="77777777" w:rsidR="00CE1194" w:rsidRDefault="00CE1194">
      <w:pPr>
        <w:rPr>
          <w:rFonts w:ascii="Times New Roman" w:eastAsia="Times New Roman" w:hAnsi="Times New Roman" w:cs="Times New Roman"/>
          <w:sz w:val="24"/>
          <w:szCs w:val="24"/>
        </w:rPr>
      </w:pPr>
    </w:p>
    <w:p w14:paraId="00000061" w14:textId="5FB80749"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CMT will act as a liaison for any student returning to school and/or participation following a concussion. The CMT will review and/or design an appropriate plan for the student while the student is recovering. </w:t>
      </w:r>
    </w:p>
    <w:p w14:paraId="31FC5FED" w14:textId="77777777" w:rsidR="00C418EC" w:rsidRDefault="00C418EC">
      <w:pPr>
        <w:rPr>
          <w:rFonts w:ascii="Times New Roman" w:eastAsia="Times New Roman" w:hAnsi="Times New Roman" w:cs="Times New Roman"/>
          <w:sz w:val="24"/>
          <w:szCs w:val="24"/>
        </w:rPr>
      </w:pPr>
    </w:p>
    <w:p w14:paraId="00000062" w14:textId="422129D1" w:rsidR="00CE1194" w:rsidRDefault="00D62B4A">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0D4E1D48" wp14:editId="0AF67929">
                <wp:simplePos x="0" y="0"/>
                <wp:positionH relativeFrom="margin">
                  <wp:align>center</wp:align>
                </wp:positionH>
                <wp:positionV relativeFrom="paragraph">
                  <wp:posOffset>107315</wp:posOffset>
                </wp:positionV>
                <wp:extent cx="5581650" cy="3905250"/>
                <wp:effectExtent l="57150" t="19050" r="76200" b="95250"/>
                <wp:wrapNone/>
                <wp:docPr id="1" name="Rectangle: Rounded Corners 1"/>
                <wp:cNvGraphicFramePr/>
                <a:graphic xmlns:a="http://schemas.openxmlformats.org/drawingml/2006/main">
                  <a:graphicData uri="http://schemas.microsoft.com/office/word/2010/wordprocessingShape">
                    <wps:wsp>
                      <wps:cNvSpPr/>
                      <wps:spPr>
                        <a:xfrm>
                          <a:off x="0" y="0"/>
                          <a:ext cx="5581650" cy="390525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6449F1" id="Rectangle: Rounded Corners 1" o:spid="_x0000_s1026" style="position:absolute;margin-left:0;margin-top:8.45pt;width:439.5pt;height:307.5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" fillcolor="#4f81bd [3204]" strokecolor="#4579b8 [3044]">
                <v:fill color2="#a7bfde [1620]" rotate="t" angle="180" focus="100%" type="gradient">
                  <o:fill v:ext="view" type="gradientUnscaled"/>
                </v:fill>
                <v:shadow on="t" color="black" opacity="22937f" origin=",.5" offset="0,.63889mm"/>
                <w10:wrap anchorx="margin"/>
              </v:roundrect>
            </w:pict>
          </mc:Fallback>
        </mc:AlternateContent>
      </w:r>
    </w:p>
    <w:p w14:paraId="00000064" w14:textId="7F4266C2" w:rsidR="00CE1194" w:rsidRPr="00CD5B09" w:rsidRDefault="0090457F" w:rsidP="00CD5B09">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Concussion Management Athletic </w:t>
      </w:r>
      <w:r w:rsidR="00D62B4A">
        <w:rPr>
          <w:rFonts w:ascii="Times New Roman" w:eastAsia="Times New Roman" w:hAnsi="Times New Roman" w:cs="Times New Roman"/>
          <w:b/>
          <w:color w:val="FF0000"/>
          <w:sz w:val="24"/>
          <w:szCs w:val="24"/>
        </w:rPr>
        <w:t>C</w:t>
      </w:r>
      <w:r>
        <w:rPr>
          <w:rFonts w:ascii="Times New Roman" w:eastAsia="Times New Roman" w:hAnsi="Times New Roman" w:cs="Times New Roman"/>
          <w:b/>
          <w:color w:val="FF0000"/>
          <w:sz w:val="24"/>
          <w:szCs w:val="24"/>
        </w:rPr>
        <w:t xml:space="preserve">ommunication </w:t>
      </w:r>
      <w:r w:rsidR="00D62B4A">
        <w:rPr>
          <w:rFonts w:ascii="Times New Roman" w:eastAsia="Times New Roman" w:hAnsi="Times New Roman" w:cs="Times New Roman"/>
          <w:b/>
          <w:color w:val="FF0000"/>
          <w:sz w:val="24"/>
          <w:szCs w:val="24"/>
        </w:rPr>
        <w:t>P</w:t>
      </w:r>
      <w:r>
        <w:rPr>
          <w:rFonts w:ascii="Times New Roman" w:eastAsia="Times New Roman" w:hAnsi="Times New Roman" w:cs="Times New Roman"/>
          <w:b/>
          <w:color w:val="FF0000"/>
          <w:sz w:val="24"/>
          <w:szCs w:val="24"/>
        </w:rPr>
        <w:t>lan</w:t>
      </w:r>
    </w:p>
    <w:p w14:paraId="00000065"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66" w14:textId="77777777" w:rsidR="00CE1194" w:rsidRDefault="009045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Head Injury/Symptoms are reported</w:t>
      </w:r>
    </w:p>
    <w:p w14:paraId="00000067" w14:textId="77777777" w:rsidR="00CE1194" w:rsidRDefault="0090457F">
      <w:pPr>
        <w:jc w:val="center"/>
        <w:rPr>
          <w:rFonts w:ascii="Times New Roman" w:eastAsia="Times New Roman" w:hAnsi="Times New Roman" w:cs="Times New Roman"/>
          <w:b/>
          <w:sz w:val="42"/>
          <w:szCs w:val="42"/>
        </w:rPr>
      </w:pPr>
      <w:r>
        <w:rPr>
          <w:rFonts w:ascii="Cardo" w:eastAsia="Cardo" w:hAnsi="Cardo" w:cs="Cardo"/>
          <w:b/>
          <w:sz w:val="42"/>
          <w:szCs w:val="42"/>
        </w:rPr>
        <w:t>↓</w:t>
      </w:r>
    </w:p>
    <w:p w14:paraId="00000068" w14:textId="77777777" w:rsidR="00CE1194" w:rsidRDefault="00CE1194">
      <w:pPr>
        <w:jc w:val="center"/>
        <w:rPr>
          <w:rFonts w:ascii="Times New Roman" w:eastAsia="Times New Roman" w:hAnsi="Times New Roman" w:cs="Times New Roman"/>
          <w:b/>
          <w:sz w:val="6"/>
          <w:szCs w:val="6"/>
        </w:rPr>
      </w:pPr>
    </w:p>
    <w:p w14:paraId="00000069" w14:textId="77777777" w:rsidR="00CE1194" w:rsidRDefault="009045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Athletic Trainer</w:t>
      </w:r>
    </w:p>
    <w:p w14:paraId="0000006A" w14:textId="77777777" w:rsidR="00CE1194" w:rsidRDefault="00CE1194">
      <w:pPr>
        <w:jc w:val="center"/>
        <w:rPr>
          <w:rFonts w:ascii="Times New Roman" w:eastAsia="Times New Roman" w:hAnsi="Times New Roman" w:cs="Times New Roman"/>
          <w:sz w:val="24"/>
          <w:szCs w:val="24"/>
        </w:rPr>
      </w:pPr>
    </w:p>
    <w:p w14:paraId="0000006B" w14:textId="44FE035E" w:rsidR="00CE1194" w:rsidRDefault="0090457F">
      <w:pPr>
        <w:rPr>
          <w:rFonts w:ascii="Times New Roman" w:eastAsia="Times New Roman" w:hAnsi="Times New Roman" w:cs="Times New Roman"/>
          <w:b/>
          <w:sz w:val="24"/>
          <w:szCs w:val="24"/>
        </w:rPr>
      </w:pPr>
      <w:r>
        <w:rPr>
          <w:rFonts w:ascii="Cardo" w:eastAsia="Cardo" w:hAnsi="Cardo" w:cs="Cardo"/>
          <w:b/>
          <w:sz w:val="42"/>
          <w:szCs w:val="42"/>
        </w:rPr>
        <w:t xml:space="preserve">                               ↙    </w:t>
      </w:r>
      <w:r w:rsidR="00D62B4A">
        <w:rPr>
          <w:rFonts w:ascii="Cardo" w:eastAsia="Cardo" w:hAnsi="Cardo" w:cs="Cardo"/>
          <w:b/>
          <w:sz w:val="42"/>
          <w:szCs w:val="42"/>
        </w:rPr>
        <w:t xml:space="preserve">       </w:t>
      </w:r>
      <w:r>
        <w:rPr>
          <w:rFonts w:ascii="Cardo" w:eastAsia="Cardo" w:hAnsi="Cardo" w:cs="Cardo"/>
          <w:b/>
          <w:sz w:val="42"/>
          <w:szCs w:val="42"/>
        </w:rPr>
        <w:t xml:space="preserve">     ↓      </w:t>
      </w:r>
      <w:r w:rsidR="00D62B4A">
        <w:rPr>
          <w:rFonts w:ascii="Cardo" w:eastAsia="Cardo" w:hAnsi="Cardo" w:cs="Cardo"/>
          <w:b/>
          <w:sz w:val="42"/>
          <w:szCs w:val="42"/>
        </w:rPr>
        <w:t xml:space="preserve">    </w:t>
      </w:r>
      <w:r>
        <w:rPr>
          <w:rFonts w:ascii="Cardo" w:eastAsia="Cardo" w:hAnsi="Cardo" w:cs="Cardo"/>
          <w:b/>
          <w:sz w:val="42"/>
          <w:szCs w:val="42"/>
        </w:rPr>
        <w:t xml:space="preserve">   </w:t>
      </w:r>
      <w:r w:rsidRPr="00D62B4A">
        <w:rPr>
          <w:rFonts w:ascii="Cardo" w:eastAsia="Cardo" w:hAnsi="Cardo" w:cs="Cardo"/>
          <w:b/>
          <w:sz w:val="42"/>
          <w:szCs w:val="42"/>
        </w:rPr>
        <w:t>↘</w:t>
      </w:r>
      <w:r>
        <w:rPr>
          <w:rFonts w:ascii="Times New Roman" w:eastAsia="Times New Roman" w:hAnsi="Times New Roman" w:cs="Times New Roman"/>
          <w:b/>
          <w:sz w:val="42"/>
          <w:szCs w:val="42"/>
        </w:rPr>
        <w:t xml:space="preserve">    </w:t>
      </w:r>
    </w:p>
    <w:p w14:paraId="0000006C"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b/>
          <w:sz w:val="42"/>
          <w:szCs w:val="42"/>
        </w:rPr>
        <w:t xml:space="preserve">     </w:t>
      </w:r>
    </w:p>
    <w:p w14:paraId="0000006D" w14:textId="3FE6CAD7" w:rsidR="00CE1194" w:rsidRDefault="0090457F">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62B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Nurse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Athletic Director</w:t>
      </w:r>
    </w:p>
    <w:p w14:paraId="0000006E" w14:textId="77777777" w:rsidR="00CE1194" w:rsidRDefault="00CE1194">
      <w:pPr>
        <w:ind w:left="2160" w:firstLine="720"/>
        <w:rPr>
          <w:rFonts w:ascii="Times New Roman" w:eastAsia="Times New Roman" w:hAnsi="Times New Roman" w:cs="Times New Roman"/>
          <w:sz w:val="24"/>
          <w:szCs w:val="24"/>
        </w:rPr>
      </w:pPr>
    </w:p>
    <w:p w14:paraId="0000006F" w14:textId="2AA8ECE2" w:rsidR="00CE1194" w:rsidRDefault="0090457F">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rdo" w:eastAsia="Cardo" w:hAnsi="Cardo" w:cs="Cardo"/>
          <w:b/>
          <w:sz w:val="42"/>
          <w:szCs w:val="42"/>
        </w:rPr>
        <w:t>↙</w:t>
      </w:r>
      <w:r>
        <w:rPr>
          <w:rFonts w:ascii="Times New Roman" w:eastAsia="Times New Roman" w:hAnsi="Times New Roman" w:cs="Times New Roman"/>
          <w:b/>
          <w:sz w:val="24"/>
          <w:szCs w:val="24"/>
        </w:rPr>
        <w:tab/>
        <w:t xml:space="preserve">     </w:t>
      </w:r>
      <w:r w:rsidR="00D62B4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62B4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62B4A">
        <w:rPr>
          <w:rFonts w:ascii="Cardo" w:eastAsia="Cardo" w:hAnsi="Cardo" w:cs="Cardo"/>
          <w:b/>
          <w:sz w:val="42"/>
          <w:szCs w:val="42"/>
        </w:rPr>
        <w:t>↘</w:t>
      </w:r>
    </w:p>
    <w:p w14:paraId="00000070" w14:textId="77777777" w:rsidR="00CE1194" w:rsidRDefault="00CE1194">
      <w:pPr>
        <w:ind w:left="2160" w:firstLine="720"/>
        <w:rPr>
          <w:rFonts w:ascii="Times New Roman" w:eastAsia="Times New Roman" w:hAnsi="Times New Roman" w:cs="Times New Roman"/>
          <w:sz w:val="24"/>
          <w:szCs w:val="24"/>
        </w:rPr>
      </w:pPr>
    </w:p>
    <w:p w14:paraId="00000071" w14:textId="2BFCCDD3" w:rsidR="00CE1194" w:rsidRDefault="0090457F">
      <w:pPr>
        <w:ind w:left="2160" w:firstLine="720"/>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sz w:val="24"/>
          <w:szCs w:val="24"/>
        </w:rPr>
        <w:t>School Physician</w:t>
      </w:r>
      <w:r>
        <w:rPr>
          <w:rFonts w:ascii="Times New Roman" w:eastAsia="Times New Roman" w:hAnsi="Times New Roman" w:cs="Times New Roman"/>
          <w:sz w:val="24"/>
          <w:szCs w:val="24"/>
        </w:rPr>
        <w:tab/>
      </w:r>
      <w:r w:rsidR="00D62B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CMT</w:t>
      </w:r>
      <w:r>
        <w:rPr>
          <w:rFonts w:ascii="Times New Roman" w:eastAsia="Times New Roman" w:hAnsi="Times New Roman" w:cs="Times New Roman"/>
          <w:b/>
          <w:color w:val="FF0000"/>
          <w:sz w:val="24"/>
          <w:szCs w:val="24"/>
          <w:highlight w:val="white"/>
        </w:rPr>
        <w:t xml:space="preserve"> </w:t>
      </w:r>
    </w:p>
    <w:p w14:paraId="00000072" w14:textId="22233857" w:rsidR="00CE1194" w:rsidRDefault="00CE1194">
      <w:pPr>
        <w:rPr>
          <w:rFonts w:ascii="Times New Roman" w:eastAsia="Times New Roman" w:hAnsi="Times New Roman" w:cs="Times New Roman"/>
          <w:b/>
          <w:color w:val="FF0000"/>
          <w:sz w:val="24"/>
          <w:szCs w:val="24"/>
          <w:highlight w:val="white"/>
        </w:rPr>
      </w:pPr>
    </w:p>
    <w:p w14:paraId="0C397843" w14:textId="77777777" w:rsidR="00C418EC" w:rsidRDefault="00C418EC">
      <w:pPr>
        <w:jc w:val="center"/>
        <w:rPr>
          <w:rFonts w:ascii="Times New Roman" w:eastAsia="Times New Roman" w:hAnsi="Times New Roman" w:cs="Times New Roman"/>
          <w:b/>
          <w:color w:val="FF0000"/>
          <w:sz w:val="24"/>
          <w:szCs w:val="24"/>
        </w:rPr>
      </w:pPr>
    </w:p>
    <w:p w14:paraId="61340499" w14:textId="25CE87D8" w:rsidR="00C418EC" w:rsidRDefault="00C418EC">
      <w:pPr>
        <w:jc w:val="center"/>
        <w:rPr>
          <w:rFonts w:ascii="Times New Roman" w:eastAsia="Times New Roman" w:hAnsi="Times New Roman" w:cs="Times New Roman"/>
          <w:b/>
          <w:color w:val="FF0000"/>
          <w:sz w:val="24"/>
          <w:szCs w:val="24"/>
        </w:rPr>
      </w:pPr>
    </w:p>
    <w:p w14:paraId="4C8C2097" w14:textId="77777777" w:rsidR="00C418EC" w:rsidRDefault="00C418EC">
      <w:pPr>
        <w:jc w:val="center"/>
        <w:rPr>
          <w:rFonts w:ascii="Times New Roman" w:eastAsia="Times New Roman" w:hAnsi="Times New Roman" w:cs="Times New Roman"/>
          <w:b/>
          <w:color w:val="FF0000"/>
          <w:sz w:val="24"/>
          <w:szCs w:val="24"/>
        </w:rPr>
      </w:pPr>
    </w:p>
    <w:p w14:paraId="2A4FFEE1" w14:textId="77777777" w:rsidR="00C418EC" w:rsidRDefault="00C418EC">
      <w:pPr>
        <w:jc w:val="center"/>
        <w:rPr>
          <w:rFonts w:ascii="Times New Roman" w:eastAsia="Times New Roman" w:hAnsi="Times New Roman" w:cs="Times New Roman"/>
          <w:b/>
          <w:color w:val="FF0000"/>
          <w:sz w:val="24"/>
          <w:szCs w:val="24"/>
        </w:rPr>
      </w:pPr>
    </w:p>
    <w:p w14:paraId="00000073" w14:textId="3C35317B" w:rsidR="00CE1194" w:rsidRDefault="00C418EC">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noProof/>
          <w:color w:val="FF0000"/>
          <w:sz w:val="24"/>
          <w:szCs w:val="24"/>
        </w:rPr>
        <mc:AlternateContent>
          <mc:Choice Requires="wps">
            <w:drawing>
              <wp:anchor distT="0" distB="0" distL="114300" distR="114300" simplePos="0" relativeHeight="251660288" behindDoc="1" locked="0" layoutInCell="1" allowOverlap="1" wp14:anchorId="7D3523E0" wp14:editId="17377293">
                <wp:simplePos x="0" y="0"/>
                <wp:positionH relativeFrom="column">
                  <wp:posOffset>687705</wp:posOffset>
                </wp:positionH>
                <wp:positionV relativeFrom="paragraph">
                  <wp:posOffset>-276225</wp:posOffset>
                </wp:positionV>
                <wp:extent cx="4762500" cy="4048125"/>
                <wp:effectExtent l="57150" t="19050" r="76200" b="104775"/>
                <wp:wrapNone/>
                <wp:docPr id="2" name="Rectangle: Rounded Corners 2"/>
                <wp:cNvGraphicFramePr/>
                <a:graphic xmlns:a="http://schemas.openxmlformats.org/drawingml/2006/main">
                  <a:graphicData uri="http://schemas.microsoft.com/office/word/2010/wordprocessingShape">
                    <wps:wsp>
                      <wps:cNvSpPr/>
                      <wps:spPr>
                        <a:xfrm>
                          <a:off x="0" y="0"/>
                          <a:ext cx="4762500" cy="40481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4788C5D" id="Rectangle: Rounded Corners 2" o:spid="_x0000_s1026" style="position:absolute;margin-left:54.15pt;margin-top:-21.75pt;width:375pt;height:318.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" fillcolor="#4f81bd [3204]" strokecolor="#4579b8 [3044]">
                <v:fill color2="#a7bfde [1620]" rotate="t" angle="180" focus="100%" type="gradient">
                  <o:fill v:ext="view" type="gradientUnscaled"/>
                </v:fill>
                <v:shadow on="t" color="black" opacity="22937f" origin=",.5" offset="0,.63889mm"/>
              </v:roundrect>
            </w:pict>
          </mc:Fallback>
        </mc:AlternateContent>
      </w:r>
      <w:r w:rsidR="0090457F">
        <w:rPr>
          <w:rFonts w:ascii="Times New Roman" w:eastAsia="Times New Roman" w:hAnsi="Times New Roman" w:cs="Times New Roman"/>
          <w:b/>
          <w:color w:val="FF0000"/>
          <w:sz w:val="24"/>
          <w:szCs w:val="24"/>
        </w:rPr>
        <w:t>Concussion Management PE communication plan</w:t>
      </w:r>
    </w:p>
    <w:p w14:paraId="00000074" w14:textId="77777777" w:rsidR="00CE1194" w:rsidRDefault="00CE1194">
      <w:pPr>
        <w:rPr>
          <w:rFonts w:ascii="Times New Roman" w:eastAsia="Times New Roman" w:hAnsi="Times New Roman" w:cs="Times New Roman"/>
          <w:sz w:val="24"/>
          <w:szCs w:val="24"/>
        </w:rPr>
      </w:pPr>
    </w:p>
    <w:p w14:paraId="00000075"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76" w14:textId="77777777" w:rsidR="00CE1194" w:rsidRDefault="009045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Head Injury/Symptoms are reported</w:t>
      </w:r>
    </w:p>
    <w:p w14:paraId="00000077" w14:textId="77777777" w:rsidR="00CE1194" w:rsidRDefault="0090457F">
      <w:pPr>
        <w:jc w:val="center"/>
        <w:rPr>
          <w:rFonts w:ascii="Times New Roman" w:eastAsia="Times New Roman" w:hAnsi="Times New Roman" w:cs="Times New Roman"/>
          <w:b/>
          <w:sz w:val="42"/>
          <w:szCs w:val="42"/>
        </w:rPr>
      </w:pPr>
      <w:r>
        <w:rPr>
          <w:rFonts w:ascii="Cardo" w:eastAsia="Cardo" w:hAnsi="Cardo" w:cs="Cardo"/>
          <w:b/>
          <w:sz w:val="42"/>
          <w:szCs w:val="42"/>
        </w:rPr>
        <w:t>↓</w:t>
      </w:r>
    </w:p>
    <w:p w14:paraId="00000078" w14:textId="77777777" w:rsidR="00CE1194" w:rsidRDefault="00CE1194">
      <w:pPr>
        <w:jc w:val="center"/>
        <w:rPr>
          <w:rFonts w:ascii="Times New Roman" w:eastAsia="Times New Roman" w:hAnsi="Times New Roman" w:cs="Times New Roman"/>
          <w:b/>
          <w:sz w:val="6"/>
          <w:szCs w:val="6"/>
        </w:rPr>
      </w:pPr>
    </w:p>
    <w:p w14:paraId="00000079" w14:textId="77777777" w:rsidR="00CE1194" w:rsidRDefault="009045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Nurse</w:t>
      </w:r>
    </w:p>
    <w:p w14:paraId="0000007A" w14:textId="77777777" w:rsidR="00CE1194" w:rsidRDefault="00CE1194">
      <w:pPr>
        <w:jc w:val="center"/>
        <w:rPr>
          <w:rFonts w:ascii="Times New Roman" w:eastAsia="Times New Roman" w:hAnsi="Times New Roman" w:cs="Times New Roman"/>
          <w:sz w:val="24"/>
          <w:szCs w:val="24"/>
        </w:rPr>
      </w:pPr>
    </w:p>
    <w:p w14:paraId="0000007B" w14:textId="24336D30" w:rsidR="00CE1194" w:rsidRDefault="0090457F">
      <w:pPr>
        <w:rPr>
          <w:rFonts w:ascii="Times New Roman" w:eastAsia="Times New Roman" w:hAnsi="Times New Roman" w:cs="Times New Roman"/>
          <w:b/>
          <w:sz w:val="24"/>
          <w:szCs w:val="24"/>
        </w:rPr>
      </w:pPr>
      <w:r>
        <w:rPr>
          <w:rFonts w:ascii="Cardo" w:eastAsia="Cardo" w:hAnsi="Cardo" w:cs="Cardo"/>
          <w:b/>
          <w:sz w:val="42"/>
          <w:szCs w:val="42"/>
        </w:rPr>
        <w:t xml:space="preserve">                               ↙         </w:t>
      </w:r>
      <w:r w:rsidR="00D62B4A">
        <w:rPr>
          <w:rFonts w:ascii="Cardo" w:eastAsia="Cardo" w:hAnsi="Cardo" w:cs="Cardo"/>
          <w:b/>
          <w:sz w:val="42"/>
          <w:szCs w:val="42"/>
        </w:rPr>
        <w:t xml:space="preserve">      </w:t>
      </w:r>
      <w:r>
        <w:rPr>
          <w:rFonts w:ascii="Cardo" w:eastAsia="Cardo" w:hAnsi="Cardo" w:cs="Cardo"/>
          <w:b/>
          <w:sz w:val="42"/>
          <w:szCs w:val="42"/>
        </w:rPr>
        <w:t xml:space="preserve">↓        </w:t>
      </w:r>
      <w:r w:rsidR="00D62B4A">
        <w:rPr>
          <w:rFonts w:ascii="Cardo" w:eastAsia="Cardo" w:hAnsi="Cardo" w:cs="Cardo"/>
          <w:b/>
          <w:sz w:val="42"/>
          <w:szCs w:val="42"/>
        </w:rPr>
        <w:t xml:space="preserve">      </w:t>
      </w:r>
      <w:r w:rsidRPr="00D62B4A">
        <w:rPr>
          <w:rFonts w:ascii="Cardo" w:eastAsia="Cardo" w:hAnsi="Cardo" w:cs="Cardo"/>
          <w:b/>
          <w:sz w:val="42"/>
          <w:szCs w:val="42"/>
        </w:rPr>
        <w:t>↘</w:t>
      </w:r>
      <w:r>
        <w:rPr>
          <w:rFonts w:ascii="Times New Roman" w:eastAsia="Times New Roman" w:hAnsi="Times New Roman" w:cs="Times New Roman"/>
          <w:b/>
          <w:sz w:val="42"/>
          <w:szCs w:val="42"/>
        </w:rPr>
        <w:t xml:space="preserve">    </w:t>
      </w:r>
    </w:p>
    <w:p w14:paraId="0000007C"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b/>
          <w:sz w:val="42"/>
          <w:szCs w:val="42"/>
        </w:rPr>
        <w:t xml:space="preserve">     </w:t>
      </w:r>
    </w:p>
    <w:p w14:paraId="0000007D" w14:textId="5BE5897A" w:rsidR="00CE1194" w:rsidRDefault="0090457F">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Princip</w:t>
      </w:r>
      <w:r w:rsidR="00B174BF">
        <w:rPr>
          <w:rFonts w:ascii="Times New Roman" w:eastAsia="Times New Roman" w:hAnsi="Times New Roman" w:cs="Times New Roman"/>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t>Athletic Director</w:t>
      </w:r>
    </w:p>
    <w:p w14:paraId="0000007E" w14:textId="77777777" w:rsidR="00CE1194" w:rsidRDefault="00CE1194">
      <w:pPr>
        <w:ind w:left="2160" w:firstLine="720"/>
        <w:rPr>
          <w:rFonts w:ascii="Times New Roman" w:eastAsia="Times New Roman" w:hAnsi="Times New Roman" w:cs="Times New Roman"/>
          <w:sz w:val="24"/>
          <w:szCs w:val="24"/>
        </w:rPr>
      </w:pPr>
    </w:p>
    <w:p w14:paraId="0000007F" w14:textId="72F70E5A" w:rsidR="00CE1194" w:rsidRDefault="0090457F">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Cardo" w:eastAsia="Cardo" w:hAnsi="Cardo" w:cs="Cardo"/>
          <w:b/>
          <w:sz w:val="42"/>
          <w:szCs w:val="42"/>
        </w:rPr>
        <w:t>↙</w:t>
      </w:r>
      <w:r>
        <w:rPr>
          <w:rFonts w:ascii="Times New Roman" w:eastAsia="Times New Roman" w:hAnsi="Times New Roman" w:cs="Times New Roman"/>
          <w:b/>
          <w:sz w:val="24"/>
          <w:szCs w:val="24"/>
        </w:rPr>
        <w:tab/>
        <w:t xml:space="preserve">       </w:t>
      </w:r>
      <w:r w:rsidR="00D62B4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62B4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62B4A">
        <w:rPr>
          <w:rFonts w:ascii="Cardo" w:eastAsia="Cardo" w:hAnsi="Cardo" w:cs="Cardo"/>
          <w:b/>
          <w:sz w:val="42"/>
          <w:szCs w:val="42"/>
        </w:rPr>
        <w:t>↘</w:t>
      </w:r>
    </w:p>
    <w:p w14:paraId="00000080" w14:textId="77777777" w:rsidR="00CE1194" w:rsidRDefault="00CE1194">
      <w:pPr>
        <w:ind w:left="2160" w:firstLine="720"/>
        <w:rPr>
          <w:rFonts w:ascii="Times New Roman" w:eastAsia="Times New Roman" w:hAnsi="Times New Roman" w:cs="Times New Roman"/>
          <w:sz w:val="24"/>
          <w:szCs w:val="24"/>
        </w:rPr>
      </w:pPr>
    </w:p>
    <w:p w14:paraId="00000081" w14:textId="07D84880" w:rsidR="00CE1194" w:rsidRDefault="0090457F">
      <w:pPr>
        <w:ind w:left="2160" w:firstLine="720"/>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sz w:val="24"/>
          <w:szCs w:val="24"/>
        </w:rPr>
        <w:t>School Physician</w:t>
      </w:r>
      <w:r>
        <w:rPr>
          <w:rFonts w:ascii="Times New Roman" w:eastAsia="Times New Roman" w:hAnsi="Times New Roman" w:cs="Times New Roman"/>
          <w:sz w:val="24"/>
          <w:szCs w:val="24"/>
        </w:rPr>
        <w:tab/>
        <w:t xml:space="preserve">   </w:t>
      </w:r>
      <w:r w:rsidR="00D62B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CMT</w:t>
      </w:r>
      <w:r>
        <w:rPr>
          <w:rFonts w:ascii="Times New Roman" w:eastAsia="Times New Roman" w:hAnsi="Times New Roman" w:cs="Times New Roman"/>
          <w:b/>
          <w:color w:val="FF0000"/>
          <w:sz w:val="24"/>
          <w:szCs w:val="24"/>
          <w:highlight w:val="white"/>
        </w:rPr>
        <w:t xml:space="preserve"> </w:t>
      </w:r>
    </w:p>
    <w:p w14:paraId="00000082" w14:textId="77777777" w:rsidR="00CE1194" w:rsidRDefault="00CE1194">
      <w:pPr>
        <w:rPr>
          <w:rFonts w:ascii="Times New Roman" w:eastAsia="Times New Roman" w:hAnsi="Times New Roman" w:cs="Times New Roman"/>
          <w:b/>
          <w:color w:val="FF0000"/>
          <w:sz w:val="24"/>
          <w:szCs w:val="24"/>
          <w:highlight w:val="white"/>
        </w:rPr>
      </w:pPr>
    </w:p>
    <w:p w14:paraId="00000083" w14:textId="77777777" w:rsidR="00CE1194" w:rsidRDefault="00CE1194">
      <w:pPr>
        <w:rPr>
          <w:rFonts w:ascii="Times New Roman" w:eastAsia="Times New Roman" w:hAnsi="Times New Roman" w:cs="Times New Roman"/>
          <w:b/>
          <w:color w:val="FF0000"/>
          <w:sz w:val="24"/>
          <w:szCs w:val="24"/>
          <w:highlight w:val="white"/>
        </w:rPr>
      </w:pPr>
    </w:p>
    <w:p w14:paraId="00000084" w14:textId="77777777" w:rsidR="00CE1194" w:rsidRDefault="00CE1194">
      <w:pPr>
        <w:rPr>
          <w:rFonts w:ascii="Times New Roman" w:eastAsia="Times New Roman" w:hAnsi="Times New Roman" w:cs="Times New Roman"/>
          <w:b/>
          <w:color w:val="FF0000"/>
          <w:sz w:val="24"/>
          <w:szCs w:val="24"/>
          <w:highlight w:val="white"/>
        </w:rPr>
      </w:pPr>
    </w:p>
    <w:p w14:paraId="00000085" w14:textId="77777777" w:rsidR="00CE1194" w:rsidRDefault="00CE1194">
      <w:pPr>
        <w:rPr>
          <w:rFonts w:ascii="Times New Roman" w:eastAsia="Times New Roman" w:hAnsi="Times New Roman" w:cs="Times New Roman"/>
          <w:b/>
          <w:color w:val="FF0000"/>
          <w:sz w:val="24"/>
          <w:szCs w:val="24"/>
          <w:highlight w:val="white"/>
        </w:rPr>
      </w:pPr>
    </w:p>
    <w:p w14:paraId="00000086" w14:textId="57D7C40C" w:rsidR="00CE1194" w:rsidRDefault="00D62B4A">
      <w:pPr>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b/>
          <w:noProof/>
          <w:color w:val="FF0000"/>
          <w:sz w:val="24"/>
          <w:szCs w:val="24"/>
        </w:rPr>
        <mc:AlternateContent>
          <mc:Choice Requires="wps">
            <w:drawing>
              <wp:anchor distT="0" distB="0" distL="114300" distR="114300" simplePos="0" relativeHeight="251661312" behindDoc="1" locked="0" layoutInCell="1" allowOverlap="1" wp14:anchorId="0B88F480" wp14:editId="35EAEC45">
                <wp:simplePos x="0" y="0"/>
                <wp:positionH relativeFrom="column">
                  <wp:posOffset>649605</wp:posOffset>
                </wp:positionH>
                <wp:positionV relativeFrom="paragraph">
                  <wp:posOffset>33020</wp:posOffset>
                </wp:positionV>
                <wp:extent cx="4762500" cy="3619500"/>
                <wp:effectExtent l="57150" t="19050" r="76200" b="95250"/>
                <wp:wrapNone/>
                <wp:docPr id="3" name="Rectangle: Rounded Corners 3"/>
                <wp:cNvGraphicFramePr/>
                <a:graphic xmlns:a="http://schemas.openxmlformats.org/drawingml/2006/main">
                  <a:graphicData uri="http://schemas.microsoft.com/office/word/2010/wordprocessingShape">
                    <wps:wsp>
                      <wps:cNvSpPr/>
                      <wps:spPr>
                        <a:xfrm>
                          <a:off x="0" y="0"/>
                          <a:ext cx="4762500" cy="36195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7981F" id="Rectangle: Rounded Corners 3" o:spid="_x0000_s1026" style="position:absolute;margin-left:51.15pt;margin-top:2.6pt;width:3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" fillcolor="#4f81bd [3204]" strokecolor="#4579b8 [3044]">
                <v:fill color2="#a7bfde [1620]" rotate="t" angle="180" focus="100%" type="gradient">
                  <o:fill v:ext="view" type="gradientUnscaled"/>
                </v:fill>
                <v:shadow on="t" color="black" opacity="22937f" origin=",.5" offset="0,.63889mm"/>
              </v:roundrect>
            </w:pict>
          </mc:Fallback>
        </mc:AlternateContent>
      </w:r>
    </w:p>
    <w:p w14:paraId="00000087" w14:textId="77777777" w:rsidR="00CE1194" w:rsidRDefault="0090457F">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Concussion Diagnosis by Physician to School</w:t>
      </w:r>
    </w:p>
    <w:p w14:paraId="00000088" w14:textId="77777777" w:rsidR="00CE1194" w:rsidRDefault="00CE1194">
      <w:pPr>
        <w:rPr>
          <w:rFonts w:ascii="Times New Roman" w:eastAsia="Times New Roman" w:hAnsi="Times New Roman" w:cs="Times New Roman"/>
          <w:sz w:val="24"/>
          <w:szCs w:val="24"/>
        </w:rPr>
      </w:pPr>
    </w:p>
    <w:p w14:paraId="00000089"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8A" w14:textId="77777777" w:rsidR="00CE1194" w:rsidRDefault="009045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Head Injury/Symptoms are reported</w:t>
      </w:r>
    </w:p>
    <w:p w14:paraId="0000008B" w14:textId="77777777" w:rsidR="00CE1194" w:rsidRDefault="00CE1194">
      <w:pPr>
        <w:jc w:val="center"/>
        <w:rPr>
          <w:rFonts w:ascii="Times New Roman" w:eastAsia="Times New Roman" w:hAnsi="Times New Roman" w:cs="Times New Roman"/>
          <w:sz w:val="14"/>
          <w:szCs w:val="14"/>
        </w:rPr>
      </w:pPr>
    </w:p>
    <w:p w14:paraId="0000008C" w14:textId="77777777" w:rsidR="00CE1194" w:rsidRDefault="00CE1194">
      <w:pPr>
        <w:jc w:val="center"/>
        <w:rPr>
          <w:rFonts w:ascii="Times New Roman" w:eastAsia="Times New Roman" w:hAnsi="Times New Roman" w:cs="Times New Roman"/>
          <w:sz w:val="24"/>
          <w:szCs w:val="24"/>
        </w:rPr>
      </w:pPr>
    </w:p>
    <w:p w14:paraId="0000008D" w14:textId="7495301E" w:rsidR="00CE1194" w:rsidRDefault="0090457F">
      <w:pPr>
        <w:rPr>
          <w:rFonts w:ascii="Times New Roman" w:eastAsia="Times New Roman" w:hAnsi="Times New Roman" w:cs="Times New Roman"/>
          <w:b/>
          <w:sz w:val="24"/>
          <w:szCs w:val="24"/>
        </w:rPr>
      </w:pPr>
      <w:r>
        <w:rPr>
          <w:rFonts w:ascii="Cardo" w:eastAsia="Cardo" w:hAnsi="Cardo" w:cs="Cardo"/>
          <w:b/>
          <w:sz w:val="42"/>
          <w:szCs w:val="42"/>
        </w:rPr>
        <w:t xml:space="preserve">                               ↙       </w:t>
      </w:r>
      <w:r w:rsidR="00D62B4A">
        <w:rPr>
          <w:rFonts w:ascii="Cardo" w:eastAsia="Cardo" w:hAnsi="Cardo" w:cs="Cardo"/>
          <w:b/>
          <w:sz w:val="42"/>
          <w:szCs w:val="42"/>
        </w:rPr>
        <w:t xml:space="preserve"> </w:t>
      </w:r>
      <w:r>
        <w:rPr>
          <w:rFonts w:ascii="Cardo" w:eastAsia="Cardo" w:hAnsi="Cardo" w:cs="Cardo"/>
          <w:b/>
          <w:sz w:val="42"/>
          <w:szCs w:val="42"/>
        </w:rPr>
        <w:t xml:space="preserve">    </w:t>
      </w:r>
      <w:r w:rsidR="00D62B4A">
        <w:rPr>
          <w:rFonts w:ascii="Cardo" w:eastAsia="Cardo" w:hAnsi="Cardo" w:cs="Cardo"/>
          <w:b/>
          <w:sz w:val="42"/>
          <w:szCs w:val="42"/>
        </w:rPr>
        <w:t xml:space="preserve">          </w:t>
      </w:r>
      <w:r>
        <w:rPr>
          <w:rFonts w:ascii="Cardo" w:eastAsia="Cardo" w:hAnsi="Cardo" w:cs="Cardo"/>
          <w:b/>
          <w:sz w:val="42"/>
          <w:szCs w:val="42"/>
        </w:rPr>
        <w:t xml:space="preserve">     </w:t>
      </w:r>
      <w:r>
        <w:rPr>
          <w:rFonts w:ascii="Cardo" w:eastAsia="Cardo" w:hAnsi="Cardo" w:cs="Cardo"/>
          <w:sz w:val="42"/>
          <w:szCs w:val="42"/>
        </w:rPr>
        <w:t>↘</w:t>
      </w:r>
      <w:r>
        <w:rPr>
          <w:rFonts w:ascii="Times New Roman" w:eastAsia="Times New Roman" w:hAnsi="Times New Roman" w:cs="Times New Roman"/>
          <w:b/>
          <w:sz w:val="42"/>
          <w:szCs w:val="42"/>
        </w:rPr>
        <w:t xml:space="preserve">    </w:t>
      </w:r>
    </w:p>
    <w:p w14:paraId="0000008E"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b/>
          <w:sz w:val="42"/>
          <w:szCs w:val="42"/>
        </w:rPr>
        <w:t xml:space="preserve">     </w:t>
      </w:r>
    </w:p>
    <w:p w14:paraId="0000008F" w14:textId="03775133" w:rsidR="00CE1194" w:rsidRDefault="0090457F">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Athletic Trainer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62B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Nurse</w:t>
      </w:r>
    </w:p>
    <w:p w14:paraId="00000090" w14:textId="77777777" w:rsidR="00CE1194" w:rsidRDefault="00CE1194">
      <w:pPr>
        <w:ind w:left="2160"/>
        <w:rPr>
          <w:rFonts w:ascii="Times New Roman" w:eastAsia="Times New Roman" w:hAnsi="Times New Roman" w:cs="Times New Roman"/>
          <w:sz w:val="24"/>
          <w:szCs w:val="24"/>
        </w:rPr>
      </w:pPr>
    </w:p>
    <w:p w14:paraId="00000091" w14:textId="77777777" w:rsidR="00CE1194" w:rsidRDefault="0090457F">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Cardo" w:eastAsia="Cardo" w:hAnsi="Cardo" w:cs="Cardo"/>
          <w:b/>
          <w:sz w:val="42"/>
          <w:szCs w:val="42"/>
        </w:rPr>
        <w:t>↓</w:t>
      </w:r>
      <w:r>
        <w:rPr>
          <w:rFonts w:ascii="Times New Roman" w:eastAsia="Times New Roman" w:hAnsi="Times New Roman" w:cs="Times New Roman"/>
          <w:sz w:val="24"/>
          <w:szCs w:val="24"/>
        </w:rPr>
        <w:t xml:space="preserve"> </w:t>
      </w:r>
    </w:p>
    <w:p w14:paraId="00000092" w14:textId="77777777" w:rsidR="00CE1194" w:rsidRDefault="0090457F">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
    <w:p w14:paraId="00000093" w14:textId="1372B8F1" w:rsidR="00CE1194" w:rsidRDefault="00D62B4A">
      <w:pPr>
        <w:ind w:left="5040" w:firstLine="720"/>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sz w:val="24"/>
          <w:szCs w:val="24"/>
        </w:rPr>
        <w:t xml:space="preserve"> </w:t>
      </w:r>
      <w:r w:rsidR="0090457F">
        <w:rPr>
          <w:rFonts w:ascii="Times New Roman" w:eastAsia="Times New Roman" w:hAnsi="Times New Roman" w:cs="Times New Roman"/>
          <w:sz w:val="24"/>
          <w:szCs w:val="24"/>
        </w:rPr>
        <w:t xml:space="preserve">   CMT</w:t>
      </w:r>
      <w:r w:rsidR="0090457F">
        <w:rPr>
          <w:rFonts w:ascii="Times New Roman" w:eastAsia="Times New Roman" w:hAnsi="Times New Roman" w:cs="Times New Roman"/>
          <w:b/>
          <w:color w:val="FF0000"/>
          <w:sz w:val="24"/>
          <w:szCs w:val="24"/>
          <w:highlight w:val="white"/>
        </w:rPr>
        <w:t xml:space="preserve"> </w:t>
      </w:r>
    </w:p>
    <w:p w14:paraId="00000094" w14:textId="77777777" w:rsidR="00CE1194" w:rsidRDefault="00CE1194">
      <w:pPr>
        <w:rPr>
          <w:rFonts w:ascii="Times New Roman" w:eastAsia="Times New Roman" w:hAnsi="Times New Roman" w:cs="Times New Roman"/>
          <w:b/>
          <w:color w:val="FF0000"/>
          <w:sz w:val="24"/>
          <w:szCs w:val="24"/>
          <w:highlight w:val="white"/>
        </w:rPr>
      </w:pPr>
    </w:p>
    <w:p w14:paraId="00000095" w14:textId="77777777" w:rsidR="00CE1194" w:rsidRDefault="00CE1194">
      <w:pPr>
        <w:rPr>
          <w:rFonts w:ascii="Times New Roman" w:eastAsia="Times New Roman" w:hAnsi="Times New Roman" w:cs="Times New Roman"/>
          <w:b/>
          <w:color w:val="FF0000"/>
          <w:sz w:val="24"/>
          <w:szCs w:val="24"/>
          <w:highlight w:val="white"/>
        </w:rPr>
      </w:pPr>
    </w:p>
    <w:p w14:paraId="00000096" w14:textId="6BD47CDB" w:rsidR="00CE1194" w:rsidRDefault="00CE1194">
      <w:pPr>
        <w:rPr>
          <w:rFonts w:ascii="Times New Roman" w:eastAsia="Times New Roman" w:hAnsi="Times New Roman" w:cs="Times New Roman"/>
          <w:b/>
          <w:color w:val="FF0000"/>
          <w:sz w:val="24"/>
          <w:szCs w:val="24"/>
          <w:highlight w:val="white"/>
        </w:rPr>
      </w:pPr>
    </w:p>
    <w:p w14:paraId="51C6CFF9" w14:textId="53256B62" w:rsidR="00CD5B09" w:rsidRDefault="00CD5B09">
      <w:pPr>
        <w:rPr>
          <w:rFonts w:ascii="Times New Roman" w:eastAsia="Times New Roman" w:hAnsi="Times New Roman" w:cs="Times New Roman"/>
          <w:b/>
          <w:color w:val="FF0000"/>
          <w:sz w:val="24"/>
          <w:szCs w:val="24"/>
          <w:highlight w:val="white"/>
        </w:rPr>
      </w:pPr>
    </w:p>
    <w:p w14:paraId="5D9565F7" w14:textId="77777777" w:rsidR="00CD5B09" w:rsidRDefault="00CD5B09">
      <w:pPr>
        <w:rPr>
          <w:rFonts w:ascii="Times New Roman" w:eastAsia="Times New Roman" w:hAnsi="Times New Roman" w:cs="Times New Roman"/>
          <w:b/>
          <w:color w:val="FF0000"/>
          <w:sz w:val="24"/>
          <w:szCs w:val="24"/>
          <w:highlight w:val="white"/>
        </w:rPr>
      </w:pPr>
    </w:p>
    <w:p w14:paraId="00000097" w14:textId="3BC3192E" w:rsidR="00CE1194" w:rsidRPr="00D62B4A" w:rsidRDefault="00D62B4A" w:rsidP="00D62B4A">
      <w:pPr>
        <w:jc w:val="center"/>
        <w:rPr>
          <w:rFonts w:ascii="Times New Roman" w:eastAsia="Times New Roman" w:hAnsi="Times New Roman" w:cs="Times New Roman"/>
          <w:b/>
          <w:color w:val="FF0000"/>
          <w:sz w:val="24"/>
          <w:szCs w:val="24"/>
        </w:rPr>
      </w:pPr>
      <w:r w:rsidRPr="00D62B4A">
        <w:rPr>
          <w:rFonts w:ascii="Times New Roman" w:eastAsia="Times New Roman" w:hAnsi="Times New Roman" w:cs="Times New Roman"/>
          <w:b/>
          <w:noProof/>
          <w:color w:val="FF0000"/>
          <w:sz w:val="24"/>
          <w:szCs w:val="24"/>
        </w:rPr>
        <mc:AlternateContent>
          <mc:Choice Requires="wps">
            <w:drawing>
              <wp:anchor distT="0" distB="0" distL="114300" distR="114300" simplePos="0" relativeHeight="251662336" behindDoc="1" locked="0" layoutInCell="1" allowOverlap="1" wp14:anchorId="46A9DEDD" wp14:editId="1CE93272">
                <wp:simplePos x="0" y="0"/>
                <wp:positionH relativeFrom="column">
                  <wp:posOffset>611505</wp:posOffset>
                </wp:positionH>
                <wp:positionV relativeFrom="paragraph">
                  <wp:posOffset>-236220</wp:posOffset>
                </wp:positionV>
                <wp:extent cx="5143500" cy="4038600"/>
                <wp:effectExtent l="57150" t="19050" r="76200" b="95250"/>
                <wp:wrapNone/>
                <wp:docPr id="4" name="Rectangle: Rounded Corners 4"/>
                <wp:cNvGraphicFramePr/>
                <a:graphic xmlns:a="http://schemas.openxmlformats.org/drawingml/2006/main">
                  <a:graphicData uri="http://schemas.microsoft.com/office/word/2010/wordprocessingShape">
                    <wps:wsp>
                      <wps:cNvSpPr/>
                      <wps:spPr>
                        <a:xfrm>
                          <a:off x="0" y="0"/>
                          <a:ext cx="5143500" cy="40386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FB2747" id="Rectangle: Rounded Corners 4" o:spid="_x0000_s1026" style="position:absolute;margin-left:48.15pt;margin-top:-18.6pt;width:405pt;height:318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" fillcolor="#4f81bd [3204]" strokecolor="#4579b8 [3044]">
                <v:fill color2="#a7bfde [1620]" rotate="t" angle="180" focus="100%" type="gradient">
                  <o:fill v:ext="view" type="gradientUnscaled"/>
                </v:fill>
                <v:shadow on="t" color="black" opacity="22937f" origin=",.5" offset="0,.63889mm"/>
              </v:roundrect>
            </w:pict>
          </mc:Fallback>
        </mc:AlternateContent>
      </w:r>
      <w:r w:rsidR="0090457F" w:rsidRPr="00D62B4A">
        <w:rPr>
          <w:rFonts w:ascii="Times New Roman" w:eastAsia="Times New Roman" w:hAnsi="Times New Roman" w:cs="Times New Roman"/>
          <w:b/>
          <w:color w:val="FF0000"/>
          <w:sz w:val="24"/>
          <w:szCs w:val="24"/>
        </w:rPr>
        <w:t xml:space="preserve">Concussion </w:t>
      </w:r>
      <w:r w:rsidRPr="00D62B4A">
        <w:rPr>
          <w:rFonts w:ascii="Times New Roman" w:eastAsia="Times New Roman" w:hAnsi="Times New Roman" w:cs="Times New Roman"/>
          <w:b/>
          <w:color w:val="FF0000"/>
          <w:sz w:val="24"/>
          <w:szCs w:val="24"/>
        </w:rPr>
        <w:t>C</w:t>
      </w:r>
      <w:r w:rsidR="0090457F" w:rsidRPr="00D62B4A">
        <w:rPr>
          <w:rFonts w:ascii="Times New Roman" w:eastAsia="Times New Roman" w:hAnsi="Times New Roman" w:cs="Times New Roman"/>
          <w:b/>
          <w:color w:val="FF0000"/>
          <w:sz w:val="24"/>
          <w:szCs w:val="24"/>
        </w:rPr>
        <w:t>learance by Physician</w:t>
      </w:r>
    </w:p>
    <w:p w14:paraId="00000098" w14:textId="77777777" w:rsidR="00CE1194" w:rsidRDefault="00CE1194">
      <w:pPr>
        <w:rPr>
          <w:rFonts w:ascii="Times New Roman" w:eastAsia="Times New Roman" w:hAnsi="Times New Roman" w:cs="Times New Roman"/>
          <w:b/>
          <w:color w:val="FF0000"/>
          <w:sz w:val="24"/>
          <w:szCs w:val="24"/>
          <w:highlight w:val="white"/>
        </w:rPr>
      </w:pPr>
    </w:p>
    <w:p w14:paraId="00000099" w14:textId="77777777" w:rsidR="00CE1194" w:rsidRDefault="009045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Physician</w:t>
      </w:r>
    </w:p>
    <w:p w14:paraId="0000009A" w14:textId="77777777" w:rsidR="00CE1194" w:rsidRDefault="009045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Clearance</w:t>
      </w:r>
    </w:p>
    <w:p w14:paraId="0000009B" w14:textId="77777777" w:rsidR="00CE1194" w:rsidRDefault="0090457F">
      <w:pPr>
        <w:jc w:val="center"/>
        <w:rPr>
          <w:rFonts w:ascii="Times New Roman" w:eastAsia="Times New Roman" w:hAnsi="Times New Roman" w:cs="Times New Roman"/>
          <w:b/>
          <w:sz w:val="42"/>
          <w:szCs w:val="42"/>
        </w:rPr>
      </w:pPr>
      <w:r>
        <w:rPr>
          <w:rFonts w:ascii="Cardo" w:eastAsia="Cardo" w:hAnsi="Cardo" w:cs="Cardo"/>
          <w:b/>
          <w:sz w:val="42"/>
          <w:szCs w:val="42"/>
        </w:rPr>
        <w:t>↓</w:t>
      </w:r>
    </w:p>
    <w:p w14:paraId="0000009C" w14:textId="77777777" w:rsidR="00CE1194" w:rsidRDefault="00CE1194">
      <w:pPr>
        <w:jc w:val="center"/>
        <w:rPr>
          <w:rFonts w:ascii="Times New Roman" w:eastAsia="Times New Roman" w:hAnsi="Times New Roman" w:cs="Times New Roman"/>
          <w:b/>
          <w:sz w:val="6"/>
          <w:szCs w:val="6"/>
        </w:rPr>
      </w:pPr>
    </w:p>
    <w:p w14:paraId="0000009D" w14:textId="77777777" w:rsidR="00CE1194" w:rsidRDefault="0090457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Nurse</w:t>
      </w:r>
    </w:p>
    <w:p w14:paraId="0000009E" w14:textId="77777777" w:rsidR="00CE1194" w:rsidRDefault="00CE1194">
      <w:pPr>
        <w:jc w:val="center"/>
        <w:rPr>
          <w:rFonts w:ascii="Times New Roman" w:eastAsia="Times New Roman" w:hAnsi="Times New Roman" w:cs="Times New Roman"/>
          <w:sz w:val="24"/>
          <w:szCs w:val="24"/>
        </w:rPr>
      </w:pPr>
    </w:p>
    <w:p w14:paraId="0000009F" w14:textId="0E9CA7F5" w:rsidR="00CE1194" w:rsidRDefault="0090457F">
      <w:pPr>
        <w:rPr>
          <w:rFonts w:ascii="Times New Roman" w:eastAsia="Times New Roman" w:hAnsi="Times New Roman" w:cs="Times New Roman"/>
          <w:b/>
          <w:sz w:val="24"/>
          <w:szCs w:val="24"/>
        </w:rPr>
      </w:pPr>
      <w:r>
        <w:rPr>
          <w:rFonts w:ascii="Cardo" w:eastAsia="Cardo" w:hAnsi="Cardo" w:cs="Cardo"/>
          <w:b/>
          <w:sz w:val="42"/>
          <w:szCs w:val="42"/>
        </w:rPr>
        <w:t xml:space="preserve">                               ↙     </w:t>
      </w:r>
      <w:r w:rsidR="00D62B4A">
        <w:rPr>
          <w:rFonts w:ascii="Cardo" w:eastAsia="Cardo" w:hAnsi="Cardo" w:cs="Cardo"/>
          <w:b/>
          <w:sz w:val="42"/>
          <w:szCs w:val="42"/>
        </w:rPr>
        <w:t xml:space="preserve">      </w:t>
      </w:r>
      <w:r>
        <w:rPr>
          <w:rFonts w:ascii="Cardo" w:eastAsia="Cardo" w:hAnsi="Cardo" w:cs="Cardo"/>
          <w:b/>
          <w:sz w:val="42"/>
          <w:szCs w:val="42"/>
        </w:rPr>
        <w:t xml:space="preserve">    ↓    </w:t>
      </w:r>
      <w:r w:rsidR="00D62B4A">
        <w:rPr>
          <w:rFonts w:ascii="Cardo" w:eastAsia="Cardo" w:hAnsi="Cardo" w:cs="Cardo"/>
          <w:b/>
          <w:sz w:val="42"/>
          <w:szCs w:val="42"/>
        </w:rPr>
        <w:t xml:space="preserve">     </w:t>
      </w:r>
      <w:r>
        <w:rPr>
          <w:rFonts w:ascii="Cardo" w:eastAsia="Cardo" w:hAnsi="Cardo" w:cs="Cardo"/>
          <w:b/>
          <w:sz w:val="42"/>
          <w:szCs w:val="42"/>
        </w:rPr>
        <w:t xml:space="preserve">     </w:t>
      </w:r>
      <w:r w:rsidRPr="00D62B4A">
        <w:rPr>
          <w:rFonts w:ascii="Cardo" w:eastAsia="Cardo" w:hAnsi="Cardo" w:cs="Cardo"/>
          <w:b/>
          <w:sz w:val="42"/>
          <w:szCs w:val="42"/>
        </w:rPr>
        <w:t>↘</w:t>
      </w:r>
      <w:r>
        <w:rPr>
          <w:rFonts w:ascii="Times New Roman" w:eastAsia="Times New Roman" w:hAnsi="Times New Roman" w:cs="Times New Roman"/>
          <w:b/>
          <w:sz w:val="42"/>
          <w:szCs w:val="42"/>
        </w:rPr>
        <w:t xml:space="preserve">    </w:t>
      </w:r>
    </w:p>
    <w:p w14:paraId="000000A0"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b/>
          <w:sz w:val="42"/>
          <w:szCs w:val="42"/>
        </w:rPr>
        <w:t xml:space="preserve">     </w:t>
      </w:r>
    </w:p>
    <w:p w14:paraId="000000A1"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School Physician   Athletic Trainer</w:t>
      </w:r>
      <w:r>
        <w:rPr>
          <w:rFonts w:ascii="Times New Roman" w:eastAsia="Times New Roman" w:hAnsi="Times New Roman" w:cs="Times New Roman"/>
          <w:sz w:val="24"/>
          <w:szCs w:val="24"/>
        </w:rPr>
        <w:tab/>
        <w:t xml:space="preserve">   PE teacher/ Coach</w:t>
      </w:r>
    </w:p>
    <w:p w14:paraId="000000A2" w14:textId="77777777" w:rsidR="00CE1194" w:rsidRDefault="00CE1194">
      <w:pPr>
        <w:ind w:left="2160" w:firstLine="720"/>
        <w:rPr>
          <w:rFonts w:ascii="Times New Roman" w:eastAsia="Times New Roman" w:hAnsi="Times New Roman" w:cs="Times New Roman"/>
          <w:sz w:val="24"/>
          <w:szCs w:val="24"/>
        </w:rPr>
      </w:pPr>
    </w:p>
    <w:p w14:paraId="000000A3" w14:textId="77777777" w:rsidR="00CE1194" w:rsidRDefault="0090457F">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b/>
        <w:t xml:space="preserve">                                        </w:t>
      </w:r>
      <w:r>
        <w:rPr>
          <w:rFonts w:ascii="Cardo" w:eastAsia="Cardo" w:hAnsi="Cardo" w:cs="Cardo"/>
          <w:b/>
          <w:sz w:val="42"/>
          <w:szCs w:val="42"/>
        </w:rPr>
        <w:t>↓</w:t>
      </w:r>
      <w:r>
        <w:rPr>
          <w:rFonts w:ascii="Times New Roman" w:eastAsia="Times New Roman" w:hAnsi="Times New Roman" w:cs="Times New Roman"/>
          <w:b/>
          <w:sz w:val="24"/>
          <w:szCs w:val="24"/>
        </w:rPr>
        <w:t xml:space="preserve"> </w:t>
      </w:r>
    </w:p>
    <w:p w14:paraId="000000A4" w14:textId="77777777" w:rsidR="00CE1194" w:rsidRDefault="00CE1194">
      <w:pPr>
        <w:ind w:left="2160" w:firstLine="720"/>
        <w:rPr>
          <w:rFonts w:ascii="Times New Roman" w:eastAsia="Times New Roman" w:hAnsi="Times New Roman" w:cs="Times New Roman"/>
          <w:sz w:val="24"/>
          <w:szCs w:val="24"/>
        </w:rPr>
      </w:pPr>
    </w:p>
    <w:p w14:paraId="000000A5" w14:textId="77777777" w:rsidR="00CE1194" w:rsidRDefault="0090457F">
      <w:pPr>
        <w:ind w:left="2160" w:firstLine="720"/>
        <w:rPr>
          <w:rFonts w:ascii="Times New Roman" w:eastAsia="Times New Roman" w:hAnsi="Times New Roman" w:cs="Times New Roman"/>
          <w:b/>
          <w:color w:val="FF0000"/>
          <w:sz w:val="24"/>
          <w:szCs w:val="24"/>
          <w:highlight w:val="white"/>
        </w:rPr>
      </w:pPr>
      <w:r>
        <w:rPr>
          <w:rFonts w:ascii="Times New Roman" w:eastAsia="Times New Roman" w:hAnsi="Times New Roman" w:cs="Times New Roman"/>
          <w:sz w:val="24"/>
          <w:szCs w:val="24"/>
        </w:rPr>
        <w:t xml:space="preserve">                                              Return to Play Protocol</w:t>
      </w:r>
      <w:r>
        <w:rPr>
          <w:rFonts w:ascii="Times New Roman" w:eastAsia="Times New Roman" w:hAnsi="Times New Roman" w:cs="Times New Roman"/>
          <w:b/>
          <w:color w:val="FF0000"/>
          <w:sz w:val="24"/>
          <w:szCs w:val="24"/>
          <w:highlight w:val="white"/>
        </w:rPr>
        <w:t xml:space="preserve"> </w:t>
      </w:r>
    </w:p>
    <w:p w14:paraId="000000A6" w14:textId="77777777" w:rsidR="00CE1194" w:rsidRDefault="00CE1194">
      <w:pPr>
        <w:rPr>
          <w:rFonts w:ascii="Times New Roman" w:eastAsia="Times New Roman" w:hAnsi="Times New Roman" w:cs="Times New Roman"/>
          <w:b/>
          <w:color w:val="FF0000"/>
          <w:sz w:val="24"/>
          <w:szCs w:val="24"/>
          <w:highlight w:val="white"/>
        </w:rPr>
      </w:pPr>
    </w:p>
    <w:p w14:paraId="000000A7" w14:textId="77777777" w:rsidR="00CE1194" w:rsidRDefault="00CE1194">
      <w:pPr>
        <w:rPr>
          <w:rFonts w:ascii="Times New Roman" w:eastAsia="Times New Roman" w:hAnsi="Times New Roman" w:cs="Times New Roman"/>
          <w:b/>
          <w:color w:val="FF0000"/>
          <w:sz w:val="24"/>
          <w:szCs w:val="24"/>
          <w:highlight w:val="white"/>
        </w:rPr>
      </w:pPr>
    </w:p>
    <w:p w14:paraId="000000A8" w14:textId="77777777" w:rsidR="00CE1194" w:rsidRDefault="00CE1194">
      <w:pPr>
        <w:rPr>
          <w:rFonts w:ascii="Times New Roman" w:eastAsia="Times New Roman" w:hAnsi="Times New Roman" w:cs="Times New Roman"/>
          <w:b/>
          <w:color w:val="FF0000"/>
          <w:sz w:val="24"/>
          <w:szCs w:val="24"/>
          <w:highlight w:val="white"/>
        </w:rPr>
      </w:pPr>
    </w:p>
    <w:p w14:paraId="2636FF57" w14:textId="77777777" w:rsidR="00C418EC" w:rsidRDefault="00C418EC">
      <w:pPr>
        <w:rPr>
          <w:rFonts w:ascii="Times New Roman" w:eastAsia="Times New Roman" w:hAnsi="Times New Roman" w:cs="Times New Roman"/>
          <w:b/>
          <w:color w:val="FF0000"/>
          <w:sz w:val="24"/>
          <w:szCs w:val="24"/>
          <w:highlight w:val="white"/>
        </w:rPr>
      </w:pPr>
    </w:p>
    <w:p w14:paraId="000000A9" w14:textId="05F1BEF2" w:rsidR="00CE1194" w:rsidRPr="00C418EC" w:rsidRDefault="005A39D5">
      <w:pPr>
        <w:rPr>
          <w:rFonts w:ascii="Times New Roman" w:eastAsia="Times New Roman" w:hAnsi="Times New Roman" w:cs="Times New Roman"/>
          <w:b/>
          <w:color w:val="FF0000"/>
          <w:sz w:val="24"/>
          <w:szCs w:val="24"/>
          <w:highlight w:val="white"/>
          <w:u w:val="single"/>
        </w:rPr>
      </w:pPr>
      <w:r w:rsidRPr="00C418EC">
        <w:rPr>
          <w:rFonts w:ascii="Times New Roman" w:eastAsia="Times New Roman" w:hAnsi="Times New Roman" w:cs="Times New Roman"/>
          <w:b/>
          <w:color w:val="FF0000"/>
          <w:sz w:val="24"/>
          <w:szCs w:val="24"/>
          <w:highlight w:val="white"/>
          <w:u w:val="single"/>
        </w:rPr>
        <w:t>Student Return to Normal Activities:</w:t>
      </w:r>
    </w:p>
    <w:p w14:paraId="42FAAA74" w14:textId="59A97E6A" w:rsidR="005A39D5" w:rsidRPr="00CD5B09" w:rsidRDefault="005A39D5">
      <w:pPr>
        <w:rPr>
          <w:rFonts w:ascii="Times New Roman" w:eastAsia="Times New Roman" w:hAnsi="Times New Roman" w:cs="Times New Roman"/>
          <w:b/>
          <w:sz w:val="24"/>
          <w:szCs w:val="24"/>
          <w:highlight w:val="white"/>
        </w:rPr>
      </w:pPr>
    </w:p>
    <w:p w14:paraId="5663984D" w14:textId="33115AA2" w:rsidR="005A39D5" w:rsidRDefault="005A39D5">
      <w:pPr>
        <w:rPr>
          <w:rFonts w:ascii="Times New Roman" w:eastAsia="Times New Roman" w:hAnsi="Times New Roman" w:cs="Times New Roman"/>
          <w:sz w:val="24"/>
          <w:szCs w:val="24"/>
          <w:highlight w:val="white"/>
        </w:rPr>
      </w:pPr>
      <w:r w:rsidRPr="00CD5B09">
        <w:rPr>
          <w:rFonts w:ascii="Times New Roman" w:eastAsia="Times New Roman" w:hAnsi="Times New Roman" w:cs="Times New Roman"/>
          <w:sz w:val="24"/>
          <w:szCs w:val="24"/>
          <w:highlight w:val="white"/>
        </w:rPr>
        <w:t>After having a concussion, there are several progressive</w:t>
      </w:r>
      <w:r w:rsidR="00CD5B09">
        <w:rPr>
          <w:rFonts w:ascii="Times New Roman" w:eastAsia="Times New Roman" w:hAnsi="Times New Roman" w:cs="Times New Roman"/>
          <w:sz w:val="24"/>
          <w:szCs w:val="24"/>
          <w:highlight w:val="white"/>
        </w:rPr>
        <w:t>, and sometime parallel</w:t>
      </w:r>
      <w:r w:rsidR="00C418EC">
        <w:rPr>
          <w:rFonts w:ascii="Times New Roman" w:eastAsia="Times New Roman" w:hAnsi="Times New Roman" w:cs="Times New Roman"/>
          <w:sz w:val="24"/>
          <w:szCs w:val="24"/>
          <w:highlight w:val="white"/>
        </w:rPr>
        <w:t>,</w:t>
      </w:r>
      <w:r w:rsidR="00CD5B09">
        <w:rPr>
          <w:rFonts w:ascii="Times New Roman" w:eastAsia="Times New Roman" w:hAnsi="Times New Roman" w:cs="Times New Roman"/>
          <w:sz w:val="24"/>
          <w:szCs w:val="24"/>
          <w:highlight w:val="white"/>
        </w:rPr>
        <w:t xml:space="preserve"> </w:t>
      </w:r>
      <w:r w:rsidRPr="00CD5B09">
        <w:rPr>
          <w:rFonts w:ascii="Times New Roman" w:eastAsia="Times New Roman" w:hAnsi="Times New Roman" w:cs="Times New Roman"/>
          <w:sz w:val="24"/>
          <w:szCs w:val="24"/>
          <w:highlight w:val="white"/>
        </w:rPr>
        <w:t xml:space="preserve">protocols </w:t>
      </w:r>
      <w:r w:rsidR="00CD5B09" w:rsidRPr="00CD5B09">
        <w:rPr>
          <w:rFonts w:ascii="Times New Roman" w:eastAsia="Times New Roman" w:hAnsi="Times New Roman" w:cs="Times New Roman"/>
          <w:sz w:val="24"/>
          <w:szCs w:val="24"/>
          <w:highlight w:val="white"/>
        </w:rPr>
        <w:t xml:space="preserve">in place </w:t>
      </w:r>
      <w:r w:rsidRPr="00CD5B09">
        <w:rPr>
          <w:rFonts w:ascii="Times New Roman" w:eastAsia="Times New Roman" w:hAnsi="Times New Roman" w:cs="Times New Roman"/>
          <w:sz w:val="24"/>
          <w:szCs w:val="24"/>
          <w:highlight w:val="white"/>
        </w:rPr>
        <w:t xml:space="preserve">for a student to return to their regular activities.  These include steps for a </w:t>
      </w:r>
      <w:r w:rsidR="00CD5B09">
        <w:rPr>
          <w:rFonts w:ascii="Times New Roman" w:eastAsia="Times New Roman" w:hAnsi="Times New Roman" w:cs="Times New Roman"/>
          <w:sz w:val="24"/>
          <w:szCs w:val="24"/>
          <w:highlight w:val="white"/>
        </w:rPr>
        <w:t>R</w:t>
      </w:r>
      <w:r w:rsidRPr="00CD5B09">
        <w:rPr>
          <w:rFonts w:ascii="Times New Roman" w:eastAsia="Times New Roman" w:hAnsi="Times New Roman" w:cs="Times New Roman"/>
          <w:sz w:val="24"/>
          <w:szCs w:val="24"/>
          <w:highlight w:val="white"/>
        </w:rPr>
        <w:t>eturn</w:t>
      </w:r>
      <w:r w:rsidR="00CD5B09">
        <w:rPr>
          <w:rFonts w:ascii="Times New Roman" w:eastAsia="Times New Roman" w:hAnsi="Times New Roman" w:cs="Times New Roman"/>
          <w:sz w:val="24"/>
          <w:szCs w:val="24"/>
          <w:highlight w:val="white"/>
        </w:rPr>
        <w:t>-</w:t>
      </w:r>
      <w:r w:rsidRPr="00CD5B09">
        <w:rPr>
          <w:rFonts w:ascii="Times New Roman" w:eastAsia="Times New Roman" w:hAnsi="Times New Roman" w:cs="Times New Roman"/>
          <w:sz w:val="24"/>
          <w:szCs w:val="24"/>
          <w:highlight w:val="white"/>
        </w:rPr>
        <w:t>to</w:t>
      </w:r>
      <w:r w:rsidR="00CD5B09">
        <w:rPr>
          <w:rFonts w:ascii="Times New Roman" w:eastAsia="Times New Roman" w:hAnsi="Times New Roman" w:cs="Times New Roman"/>
          <w:sz w:val="24"/>
          <w:szCs w:val="24"/>
          <w:highlight w:val="white"/>
        </w:rPr>
        <w:t>-S</w:t>
      </w:r>
      <w:r w:rsidRPr="00CD5B09">
        <w:rPr>
          <w:rFonts w:ascii="Times New Roman" w:eastAsia="Times New Roman" w:hAnsi="Times New Roman" w:cs="Times New Roman"/>
          <w:sz w:val="24"/>
          <w:szCs w:val="24"/>
          <w:highlight w:val="white"/>
        </w:rPr>
        <w:t xml:space="preserve">chool, a </w:t>
      </w:r>
      <w:r w:rsidR="00CD5B09">
        <w:rPr>
          <w:rFonts w:ascii="Times New Roman" w:eastAsia="Times New Roman" w:hAnsi="Times New Roman" w:cs="Times New Roman"/>
          <w:sz w:val="24"/>
          <w:szCs w:val="24"/>
          <w:highlight w:val="white"/>
        </w:rPr>
        <w:t>R</w:t>
      </w:r>
      <w:r w:rsidRPr="00CD5B09">
        <w:rPr>
          <w:rFonts w:ascii="Times New Roman" w:eastAsia="Times New Roman" w:hAnsi="Times New Roman" w:cs="Times New Roman"/>
          <w:sz w:val="24"/>
          <w:szCs w:val="24"/>
          <w:highlight w:val="white"/>
        </w:rPr>
        <w:t>eturn</w:t>
      </w:r>
      <w:r w:rsidR="00CD5B09">
        <w:rPr>
          <w:rFonts w:ascii="Times New Roman" w:eastAsia="Times New Roman" w:hAnsi="Times New Roman" w:cs="Times New Roman"/>
          <w:sz w:val="24"/>
          <w:szCs w:val="24"/>
          <w:highlight w:val="white"/>
        </w:rPr>
        <w:t>-</w:t>
      </w:r>
      <w:r w:rsidRPr="00CD5B09">
        <w:rPr>
          <w:rFonts w:ascii="Times New Roman" w:eastAsia="Times New Roman" w:hAnsi="Times New Roman" w:cs="Times New Roman"/>
          <w:sz w:val="24"/>
          <w:szCs w:val="24"/>
          <w:highlight w:val="white"/>
        </w:rPr>
        <w:t>to</w:t>
      </w:r>
      <w:r w:rsidR="00CD5B09">
        <w:rPr>
          <w:rFonts w:ascii="Times New Roman" w:eastAsia="Times New Roman" w:hAnsi="Times New Roman" w:cs="Times New Roman"/>
          <w:sz w:val="24"/>
          <w:szCs w:val="24"/>
          <w:highlight w:val="white"/>
        </w:rPr>
        <w:t>-</w:t>
      </w:r>
      <w:r w:rsidRPr="00CD5B09">
        <w:rPr>
          <w:rFonts w:ascii="Times New Roman" w:eastAsia="Times New Roman" w:hAnsi="Times New Roman" w:cs="Times New Roman"/>
          <w:sz w:val="24"/>
          <w:szCs w:val="24"/>
          <w:highlight w:val="white"/>
        </w:rPr>
        <w:t>P</w:t>
      </w:r>
      <w:r w:rsidR="00C418EC">
        <w:rPr>
          <w:rFonts w:ascii="Times New Roman" w:eastAsia="Times New Roman" w:hAnsi="Times New Roman" w:cs="Times New Roman"/>
          <w:sz w:val="24"/>
          <w:szCs w:val="24"/>
          <w:highlight w:val="white"/>
        </w:rPr>
        <w:t xml:space="preserve">hysical </w:t>
      </w:r>
      <w:r w:rsidRPr="00CD5B09">
        <w:rPr>
          <w:rFonts w:ascii="Times New Roman" w:eastAsia="Times New Roman" w:hAnsi="Times New Roman" w:cs="Times New Roman"/>
          <w:sz w:val="24"/>
          <w:szCs w:val="24"/>
          <w:highlight w:val="white"/>
        </w:rPr>
        <w:t>E</w:t>
      </w:r>
      <w:r w:rsidR="00C418EC">
        <w:rPr>
          <w:rFonts w:ascii="Times New Roman" w:eastAsia="Times New Roman" w:hAnsi="Times New Roman" w:cs="Times New Roman"/>
          <w:sz w:val="24"/>
          <w:szCs w:val="24"/>
          <w:highlight w:val="white"/>
        </w:rPr>
        <w:t>ducation</w:t>
      </w:r>
      <w:r w:rsidRPr="00CD5B09">
        <w:rPr>
          <w:rFonts w:ascii="Times New Roman" w:eastAsia="Times New Roman" w:hAnsi="Times New Roman" w:cs="Times New Roman"/>
          <w:sz w:val="24"/>
          <w:szCs w:val="24"/>
          <w:highlight w:val="white"/>
        </w:rPr>
        <w:t xml:space="preserve">, and a </w:t>
      </w:r>
      <w:r w:rsidR="00CD5B09">
        <w:rPr>
          <w:rFonts w:ascii="Times New Roman" w:eastAsia="Times New Roman" w:hAnsi="Times New Roman" w:cs="Times New Roman"/>
          <w:sz w:val="24"/>
          <w:szCs w:val="24"/>
          <w:highlight w:val="white"/>
        </w:rPr>
        <w:t>R</w:t>
      </w:r>
      <w:r w:rsidRPr="00CD5B09">
        <w:rPr>
          <w:rFonts w:ascii="Times New Roman" w:eastAsia="Times New Roman" w:hAnsi="Times New Roman" w:cs="Times New Roman"/>
          <w:sz w:val="24"/>
          <w:szCs w:val="24"/>
          <w:highlight w:val="white"/>
        </w:rPr>
        <w:t>eturn</w:t>
      </w:r>
      <w:r w:rsidR="00CD5B09">
        <w:rPr>
          <w:rFonts w:ascii="Times New Roman" w:eastAsia="Times New Roman" w:hAnsi="Times New Roman" w:cs="Times New Roman"/>
          <w:sz w:val="24"/>
          <w:szCs w:val="24"/>
          <w:highlight w:val="white"/>
        </w:rPr>
        <w:t>-</w:t>
      </w:r>
      <w:r w:rsidRPr="00CD5B09">
        <w:rPr>
          <w:rFonts w:ascii="Times New Roman" w:eastAsia="Times New Roman" w:hAnsi="Times New Roman" w:cs="Times New Roman"/>
          <w:sz w:val="24"/>
          <w:szCs w:val="24"/>
          <w:highlight w:val="white"/>
        </w:rPr>
        <w:t>to</w:t>
      </w:r>
      <w:r w:rsidR="00CD5B09">
        <w:rPr>
          <w:rFonts w:ascii="Times New Roman" w:eastAsia="Times New Roman" w:hAnsi="Times New Roman" w:cs="Times New Roman"/>
          <w:sz w:val="24"/>
          <w:szCs w:val="24"/>
          <w:highlight w:val="white"/>
        </w:rPr>
        <w:t>-</w:t>
      </w:r>
      <w:r w:rsidRPr="00CD5B09">
        <w:rPr>
          <w:rFonts w:ascii="Times New Roman" w:eastAsia="Times New Roman" w:hAnsi="Times New Roman" w:cs="Times New Roman"/>
          <w:sz w:val="24"/>
          <w:szCs w:val="24"/>
          <w:highlight w:val="white"/>
        </w:rPr>
        <w:t xml:space="preserve"> </w:t>
      </w:r>
      <w:r w:rsidR="00CD5B09">
        <w:rPr>
          <w:rFonts w:ascii="Times New Roman" w:eastAsia="Times New Roman" w:hAnsi="Times New Roman" w:cs="Times New Roman"/>
          <w:sz w:val="24"/>
          <w:szCs w:val="24"/>
          <w:highlight w:val="white"/>
        </w:rPr>
        <w:t>P</w:t>
      </w:r>
      <w:r w:rsidRPr="00CD5B09">
        <w:rPr>
          <w:rFonts w:ascii="Times New Roman" w:eastAsia="Times New Roman" w:hAnsi="Times New Roman" w:cs="Times New Roman"/>
          <w:sz w:val="24"/>
          <w:szCs w:val="24"/>
          <w:highlight w:val="white"/>
        </w:rPr>
        <w:t xml:space="preserve">lay. </w:t>
      </w:r>
    </w:p>
    <w:p w14:paraId="3BCEC1E8" w14:textId="77777777" w:rsidR="00C418EC" w:rsidRPr="00CD5B09" w:rsidRDefault="00C418EC">
      <w:pPr>
        <w:rPr>
          <w:rFonts w:ascii="Times New Roman" w:eastAsia="Times New Roman" w:hAnsi="Times New Roman" w:cs="Times New Roman"/>
          <w:sz w:val="24"/>
          <w:szCs w:val="24"/>
          <w:highlight w:val="white"/>
        </w:rPr>
      </w:pPr>
    </w:p>
    <w:p w14:paraId="19DFAB3B" w14:textId="27E76A5E" w:rsidR="005A39D5" w:rsidRPr="00C418EC" w:rsidRDefault="005A39D5" w:rsidP="005A39D5">
      <w:pPr>
        <w:pStyle w:val="Heading3"/>
        <w:keepNext w:val="0"/>
        <w:keepLines w:val="0"/>
        <w:shd w:val="clear" w:color="auto" w:fill="FFFFFF"/>
        <w:spacing w:before="280" w:after="160"/>
        <w:rPr>
          <w:rFonts w:ascii="Times New Roman" w:eastAsia="Times New Roman" w:hAnsi="Times New Roman" w:cs="Times New Roman"/>
          <w:b/>
          <w:color w:val="FF0000"/>
          <w:sz w:val="24"/>
          <w:szCs w:val="24"/>
        </w:rPr>
      </w:pPr>
      <w:r w:rsidRPr="00C418EC">
        <w:rPr>
          <w:rFonts w:ascii="Times New Roman" w:eastAsia="Times New Roman" w:hAnsi="Times New Roman" w:cs="Times New Roman"/>
          <w:b/>
          <w:color w:val="FF0000"/>
          <w:sz w:val="24"/>
          <w:szCs w:val="24"/>
        </w:rPr>
        <w:t>Return-to-School Protocol</w:t>
      </w:r>
    </w:p>
    <w:p w14:paraId="73E854FD" w14:textId="77777777" w:rsidR="00C418EC" w:rsidRPr="00C418EC" w:rsidRDefault="00C418EC" w:rsidP="00C418EC"/>
    <w:p w14:paraId="34B8BCCB" w14:textId="5C7F5B42" w:rsidR="005A39D5" w:rsidRPr="00CD5B09" w:rsidRDefault="005A39D5" w:rsidP="005A39D5">
      <w:pPr>
        <w:shd w:val="clear" w:color="auto" w:fill="FFFFFF"/>
        <w:spacing w:after="36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In order to ensure a full recovery from a concussion, students must follow a Return to School Protocol</w:t>
      </w:r>
      <w:r w:rsidR="00CD5B09" w:rsidRPr="00CD5B09">
        <w:rPr>
          <w:rFonts w:ascii="Times New Roman" w:eastAsia="Times New Roman" w:hAnsi="Times New Roman" w:cs="Times New Roman"/>
          <w:sz w:val="24"/>
          <w:szCs w:val="24"/>
        </w:rPr>
        <w:t>.</w:t>
      </w:r>
      <w:r w:rsidRPr="00CD5B09">
        <w:rPr>
          <w:rFonts w:ascii="Times New Roman" w:eastAsia="Times New Roman" w:hAnsi="Times New Roman" w:cs="Times New Roman"/>
          <w:sz w:val="24"/>
          <w:szCs w:val="24"/>
        </w:rPr>
        <w:t xml:space="preserve"> This progression involves a gradual return to the academic demands of the school day. Because recovery from concussions is highly variable and based on several factors, not all students will follow the same progression. However, the individual needs of each student will be taken into consideration when a student is released to return to school by either their primary care physician or School Physician.</w:t>
      </w:r>
    </w:p>
    <w:p w14:paraId="2E2F80BA" w14:textId="260EB9A3" w:rsidR="005A39D5" w:rsidRPr="00CD5B09" w:rsidRDefault="005A39D5" w:rsidP="005A39D5">
      <w:pPr>
        <w:shd w:val="clear" w:color="auto" w:fill="FFFFFF"/>
        <w:spacing w:after="36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When a student is medically cleared to return to school</w:t>
      </w:r>
      <w:r w:rsidRPr="00E2405C">
        <w:rPr>
          <w:rFonts w:ascii="Times New Roman" w:eastAsia="Times New Roman" w:hAnsi="Times New Roman" w:cs="Times New Roman"/>
          <w:sz w:val="24"/>
          <w:szCs w:val="24"/>
        </w:rPr>
        <w:t xml:space="preserve">, the </w:t>
      </w:r>
      <w:r w:rsidR="003B70F6" w:rsidRPr="00E2405C">
        <w:rPr>
          <w:rFonts w:ascii="Times New Roman" w:eastAsia="Times New Roman" w:hAnsi="Times New Roman" w:cs="Times New Roman"/>
          <w:sz w:val="24"/>
          <w:szCs w:val="24"/>
        </w:rPr>
        <w:t>school principal</w:t>
      </w:r>
      <w:r w:rsidR="00E54385" w:rsidRPr="00E2405C">
        <w:rPr>
          <w:rFonts w:ascii="Times New Roman" w:eastAsia="Times New Roman" w:hAnsi="Times New Roman" w:cs="Times New Roman"/>
          <w:sz w:val="24"/>
          <w:szCs w:val="24"/>
        </w:rPr>
        <w:t xml:space="preserve">, </w:t>
      </w:r>
      <w:r w:rsidR="003B70F6" w:rsidRPr="00E2405C">
        <w:rPr>
          <w:rFonts w:ascii="Times New Roman" w:eastAsia="Times New Roman" w:hAnsi="Times New Roman" w:cs="Times New Roman"/>
          <w:sz w:val="24"/>
          <w:szCs w:val="24"/>
        </w:rPr>
        <w:t>guidance counselor</w:t>
      </w:r>
      <w:r w:rsidRPr="00E2405C">
        <w:rPr>
          <w:rFonts w:ascii="Times New Roman" w:eastAsia="Times New Roman" w:hAnsi="Times New Roman" w:cs="Times New Roman"/>
          <w:sz w:val="24"/>
          <w:szCs w:val="24"/>
        </w:rPr>
        <w:t xml:space="preserve"> </w:t>
      </w:r>
      <w:r w:rsidR="00E2405C" w:rsidRPr="00E2405C">
        <w:rPr>
          <w:rFonts w:ascii="Times New Roman" w:eastAsia="Times New Roman" w:hAnsi="Times New Roman" w:cs="Times New Roman"/>
          <w:sz w:val="24"/>
          <w:szCs w:val="24"/>
        </w:rPr>
        <w:t xml:space="preserve">and/or designee </w:t>
      </w:r>
      <w:r w:rsidRPr="00E2405C">
        <w:rPr>
          <w:rFonts w:ascii="Times New Roman" w:eastAsia="Times New Roman" w:hAnsi="Times New Roman" w:cs="Times New Roman"/>
          <w:sz w:val="24"/>
          <w:szCs w:val="24"/>
        </w:rPr>
        <w:t xml:space="preserve">will </w:t>
      </w:r>
      <w:r w:rsidRPr="00CD5B09">
        <w:rPr>
          <w:rFonts w:ascii="Times New Roman" w:eastAsia="Times New Roman" w:hAnsi="Times New Roman" w:cs="Times New Roman"/>
          <w:sz w:val="24"/>
          <w:szCs w:val="24"/>
        </w:rPr>
        <w:t>be contacted and notified of their medical status and any restrictions. The CMT will continue to assist in a student’s academic recovery until fully medically released by a physician.</w:t>
      </w:r>
    </w:p>
    <w:p w14:paraId="6F6A3643" w14:textId="77777777" w:rsidR="005A39D5" w:rsidRPr="00CD5B09" w:rsidRDefault="005A39D5" w:rsidP="005A39D5">
      <w:pPr>
        <w:shd w:val="clear" w:color="auto" w:fill="FFFFFF"/>
        <w:spacing w:after="36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lastRenderedPageBreak/>
        <w:t>The amount of time needed to accomplish each step will vary between individuals and will be directed by the physician.</w:t>
      </w:r>
    </w:p>
    <w:p w14:paraId="58B0883F" w14:textId="5C0EF317" w:rsidR="005A39D5" w:rsidRPr="00CD5B09" w:rsidRDefault="005A39D5" w:rsidP="00CD5B09">
      <w:pPr>
        <w:shd w:val="clear" w:color="auto" w:fill="FFFFFF"/>
        <w:spacing w:after="120"/>
        <w:ind w:left="72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 xml:space="preserve">Step 1: Removal from school or modification of the school day per physician </w:t>
      </w:r>
      <w:r w:rsidR="00CD5B09">
        <w:rPr>
          <w:rFonts w:ascii="Times New Roman" w:eastAsia="Times New Roman" w:hAnsi="Times New Roman" w:cs="Times New Roman"/>
          <w:sz w:val="24"/>
          <w:szCs w:val="24"/>
        </w:rPr>
        <w:t xml:space="preserve">           </w:t>
      </w:r>
      <w:r w:rsidRPr="00CD5B09">
        <w:rPr>
          <w:rFonts w:ascii="Times New Roman" w:eastAsia="Times New Roman" w:hAnsi="Times New Roman" w:cs="Times New Roman"/>
          <w:sz w:val="24"/>
          <w:szCs w:val="24"/>
        </w:rPr>
        <w:t>recommendations. This could include, but is not limited to, home tutoring and/or homework requests, 504 plans and IEP’s.</w:t>
      </w:r>
    </w:p>
    <w:p w14:paraId="0767C5E9" w14:textId="77777777" w:rsidR="005A39D5" w:rsidRPr="00CD5B09" w:rsidRDefault="005A39D5" w:rsidP="00CD5B09">
      <w:pPr>
        <w:shd w:val="clear" w:color="auto" w:fill="FFFFFF"/>
        <w:spacing w:after="120"/>
        <w:ind w:left="240"/>
        <w:rPr>
          <w:rFonts w:ascii="Times New Roman" w:eastAsia="Times New Roman" w:hAnsi="Times New Roman" w:cs="Times New Roman"/>
          <w:sz w:val="24"/>
          <w:szCs w:val="24"/>
        </w:rPr>
      </w:pPr>
      <w:r w:rsidRPr="00CD5B09">
        <w:rPr>
          <w:rFonts w:ascii="Times New Roman" w:eastAsia="Calibri" w:hAnsi="Times New Roman" w:cs="Times New Roman"/>
          <w:sz w:val="24"/>
          <w:szCs w:val="24"/>
        </w:rPr>
        <w:t>·</w:t>
      </w:r>
      <w:r w:rsidRPr="00CD5B09">
        <w:rPr>
          <w:rFonts w:ascii="Times New Roman" w:eastAsia="Times New Roman" w:hAnsi="Times New Roman" w:cs="Times New Roman"/>
          <w:sz w:val="24"/>
          <w:szCs w:val="24"/>
        </w:rPr>
        <w:t xml:space="preserve">   </w:t>
      </w:r>
      <w:r w:rsidRPr="00CD5B09">
        <w:rPr>
          <w:rFonts w:ascii="Times New Roman" w:eastAsia="Times New Roman" w:hAnsi="Times New Roman" w:cs="Times New Roman"/>
          <w:sz w:val="24"/>
          <w:szCs w:val="24"/>
        </w:rPr>
        <w:tab/>
        <w:t>Step 2: Return to school partial days with CMT assistance, modification of academic workload.</w:t>
      </w:r>
    </w:p>
    <w:p w14:paraId="33203A23" w14:textId="77777777" w:rsidR="005A39D5" w:rsidRPr="00CD5B09" w:rsidRDefault="005A39D5" w:rsidP="00CD5B09">
      <w:pPr>
        <w:shd w:val="clear" w:color="auto" w:fill="FFFFFF"/>
        <w:spacing w:after="120"/>
        <w:ind w:left="240"/>
        <w:rPr>
          <w:rFonts w:ascii="Times New Roman" w:eastAsia="Times New Roman" w:hAnsi="Times New Roman" w:cs="Times New Roman"/>
          <w:sz w:val="24"/>
          <w:szCs w:val="24"/>
        </w:rPr>
      </w:pPr>
      <w:r w:rsidRPr="00CD5B09">
        <w:rPr>
          <w:rFonts w:ascii="Times New Roman" w:eastAsia="Calibri" w:hAnsi="Times New Roman" w:cs="Times New Roman"/>
          <w:sz w:val="24"/>
          <w:szCs w:val="24"/>
        </w:rPr>
        <w:t>·</w:t>
      </w:r>
      <w:r w:rsidRPr="00CD5B09">
        <w:rPr>
          <w:rFonts w:ascii="Times New Roman" w:eastAsia="Times New Roman" w:hAnsi="Times New Roman" w:cs="Times New Roman"/>
          <w:sz w:val="24"/>
          <w:szCs w:val="24"/>
        </w:rPr>
        <w:t xml:space="preserve">   </w:t>
      </w:r>
      <w:r w:rsidRPr="00CD5B09">
        <w:rPr>
          <w:rFonts w:ascii="Times New Roman" w:eastAsia="Times New Roman" w:hAnsi="Times New Roman" w:cs="Times New Roman"/>
          <w:sz w:val="24"/>
          <w:szCs w:val="24"/>
        </w:rPr>
        <w:tab/>
        <w:t>Step 3: Return to school full days with CMT assistance, modification of academic workload.</w:t>
      </w:r>
    </w:p>
    <w:p w14:paraId="766316EB" w14:textId="77777777" w:rsidR="005A39D5" w:rsidRPr="00CD5B09" w:rsidRDefault="005A39D5" w:rsidP="005A39D5">
      <w:pPr>
        <w:shd w:val="clear" w:color="auto" w:fill="FFFFFF"/>
        <w:spacing w:after="80"/>
        <w:ind w:left="240"/>
        <w:rPr>
          <w:rFonts w:ascii="Times New Roman" w:eastAsia="Calibri" w:hAnsi="Times New Roman" w:cs="Times New Roman"/>
          <w:sz w:val="24"/>
          <w:szCs w:val="24"/>
        </w:rPr>
      </w:pPr>
      <w:r w:rsidRPr="00CD5B09">
        <w:rPr>
          <w:rFonts w:ascii="Times New Roman" w:eastAsia="Calibri" w:hAnsi="Times New Roman" w:cs="Times New Roman"/>
          <w:sz w:val="24"/>
          <w:szCs w:val="24"/>
        </w:rPr>
        <w:t>·</w:t>
      </w:r>
      <w:r w:rsidRPr="00CD5B09">
        <w:rPr>
          <w:rFonts w:ascii="Times New Roman" w:eastAsia="Times New Roman" w:hAnsi="Times New Roman" w:cs="Times New Roman"/>
          <w:sz w:val="24"/>
          <w:szCs w:val="24"/>
        </w:rPr>
        <w:t xml:space="preserve">   </w:t>
      </w:r>
      <w:r w:rsidRPr="00CD5B09">
        <w:rPr>
          <w:rFonts w:ascii="Times New Roman" w:eastAsia="Times New Roman" w:hAnsi="Times New Roman" w:cs="Times New Roman"/>
          <w:sz w:val="24"/>
          <w:szCs w:val="24"/>
        </w:rPr>
        <w:tab/>
        <w:t>Step 4: Return to school full days without r</w:t>
      </w:r>
      <w:r w:rsidRPr="00CD5B09">
        <w:rPr>
          <w:rFonts w:ascii="Times New Roman" w:eastAsia="Calibri" w:hAnsi="Times New Roman" w:cs="Times New Roman"/>
          <w:sz w:val="24"/>
          <w:szCs w:val="24"/>
        </w:rPr>
        <w:t>estriction per physician release.</w:t>
      </w:r>
    </w:p>
    <w:p w14:paraId="6D91FFBE" w14:textId="150D0A9F" w:rsidR="005A39D5" w:rsidRDefault="005A39D5">
      <w:pPr>
        <w:rPr>
          <w:rFonts w:ascii="Times New Roman" w:eastAsia="Times New Roman" w:hAnsi="Times New Roman" w:cs="Times New Roman"/>
          <w:b/>
          <w:color w:val="FF0000"/>
          <w:sz w:val="24"/>
          <w:szCs w:val="24"/>
          <w:highlight w:val="white"/>
        </w:rPr>
      </w:pPr>
    </w:p>
    <w:p w14:paraId="06668512" w14:textId="26EE73A4" w:rsidR="005A39D5" w:rsidRPr="00C418EC" w:rsidRDefault="005A39D5" w:rsidP="005A39D5">
      <w:pPr>
        <w:pStyle w:val="Heading3"/>
        <w:keepNext w:val="0"/>
        <w:keepLines w:val="0"/>
        <w:shd w:val="clear" w:color="auto" w:fill="FFFFFF"/>
        <w:spacing w:before="280" w:after="160"/>
        <w:rPr>
          <w:rFonts w:ascii="Times New Roman" w:eastAsia="Times New Roman" w:hAnsi="Times New Roman" w:cs="Times New Roman"/>
          <w:b/>
          <w:color w:val="FF0000"/>
          <w:sz w:val="24"/>
          <w:szCs w:val="24"/>
        </w:rPr>
      </w:pPr>
      <w:r w:rsidRPr="00C418EC">
        <w:rPr>
          <w:rFonts w:ascii="Times New Roman" w:eastAsia="Times New Roman" w:hAnsi="Times New Roman" w:cs="Times New Roman"/>
          <w:b/>
          <w:color w:val="FF0000"/>
          <w:sz w:val="24"/>
          <w:szCs w:val="24"/>
        </w:rPr>
        <w:t>Return-to-Physical Education Protocol</w:t>
      </w:r>
    </w:p>
    <w:p w14:paraId="24D7158C" w14:textId="77777777" w:rsidR="00C418EC" w:rsidRPr="00C418EC" w:rsidRDefault="00C418EC" w:rsidP="00C418EC"/>
    <w:p w14:paraId="260BC208" w14:textId="77777777" w:rsidR="005A39D5" w:rsidRPr="00CD5B09" w:rsidRDefault="005A39D5" w:rsidP="005A39D5">
      <w:pPr>
        <w:shd w:val="clear" w:color="auto" w:fill="FFFFFF"/>
        <w:spacing w:after="36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rPr>
        <w:t>Following a concussion diagnosis, any student returning to physical education classes must also have a proper medical release from a physician. Upon receiving a physician’s release, the school nurse will clear a student to return to physical education classes under the guidance of the School Physician. Students returning to physical education must also follow a return to PE progression.</w:t>
      </w:r>
    </w:p>
    <w:p w14:paraId="2C1F731E" w14:textId="77777777" w:rsidR="005A39D5" w:rsidRPr="00CD5B09" w:rsidRDefault="005A39D5" w:rsidP="005A39D5">
      <w:pPr>
        <w:shd w:val="clear" w:color="auto" w:fill="FFFFFF"/>
        <w:spacing w:after="80"/>
        <w:ind w:left="240"/>
        <w:rPr>
          <w:rFonts w:ascii="Times New Roman" w:eastAsia="Times New Roman" w:hAnsi="Times New Roman" w:cs="Times New Roman"/>
          <w:sz w:val="24"/>
          <w:szCs w:val="24"/>
        </w:rPr>
      </w:pPr>
      <w:r w:rsidRPr="00CD5B09">
        <w:rPr>
          <w:rFonts w:ascii="Calibri" w:eastAsia="Calibri" w:hAnsi="Calibri" w:cs="Calibri"/>
          <w:sz w:val="20"/>
          <w:szCs w:val="20"/>
        </w:rPr>
        <w:t>·</w:t>
      </w:r>
      <w:r w:rsidRPr="00CD5B09">
        <w:rPr>
          <w:rFonts w:ascii="Times New Roman" w:eastAsia="Times New Roman" w:hAnsi="Times New Roman" w:cs="Times New Roman"/>
          <w:sz w:val="14"/>
          <w:szCs w:val="14"/>
        </w:rPr>
        <w:t xml:space="preserve">   </w:t>
      </w:r>
      <w:r w:rsidRPr="00CD5B09">
        <w:rPr>
          <w:rFonts w:ascii="Times New Roman" w:eastAsia="Times New Roman" w:hAnsi="Times New Roman" w:cs="Times New Roman"/>
          <w:sz w:val="14"/>
          <w:szCs w:val="14"/>
        </w:rPr>
        <w:tab/>
      </w:r>
      <w:r w:rsidRPr="00CD5B09">
        <w:rPr>
          <w:rFonts w:ascii="Times New Roman" w:eastAsia="Times New Roman" w:hAnsi="Times New Roman" w:cs="Times New Roman"/>
          <w:sz w:val="24"/>
          <w:szCs w:val="24"/>
        </w:rPr>
        <w:t>Step 1: Low impact, non-contact, cardiovascular PE activity</w:t>
      </w:r>
    </w:p>
    <w:p w14:paraId="4D9000F1" w14:textId="77777777" w:rsidR="005A39D5" w:rsidRPr="00CD5B09" w:rsidRDefault="005A39D5" w:rsidP="005A39D5">
      <w:pPr>
        <w:shd w:val="clear" w:color="auto" w:fill="FFFFFF"/>
        <w:spacing w:after="80"/>
        <w:ind w:left="240"/>
        <w:rPr>
          <w:rFonts w:ascii="Times New Roman" w:eastAsia="Times New Roman" w:hAnsi="Times New Roman" w:cs="Times New Roman"/>
          <w:sz w:val="24"/>
          <w:szCs w:val="24"/>
        </w:rPr>
      </w:pPr>
      <w:r w:rsidRPr="00CD5B09">
        <w:rPr>
          <w:rFonts w:ascii="Calibri" w:eastAsia="Calibri" w:hAnsi="Calibri" w:cs="Calibri"/>
          <w:sz w:val="20"/>
          <w:szCs w:val="20"/>
        </w:rPr>
        <w:t>·</w:t>
      </w:r>
      <w:r w:rsidRPr="00CD5B09">
        <w:rPr>
          <w:rFonts w:ascii="Times New Roman" w:eastAsia="Times New Roman" w:hAnsi="Times New Roman" w:cs="Times New Roman"/>
          <w:sz w:val="14"/>
          <w:szCs w:val="14"/>
        </w:rPr>
        <w:t xml:space="preserve">   </w:t>
      </w:r>
      <w:r w:rsidRPr="00CD5B09">
        <w:rPr>
          <w:rFonts w:ascii="Times New Roman" w:eastAsia="Times New Roman" w:hAnsi="Times New Roman" w:cs="Times New Roman"/>
          <w:sz w:val="14"/>
          <w:szCs w:val="14"/>
        </w:rPr>
        <w:tab/>
      </w:r>
      <w:r w:rsidRPr="00CD5B09">
        <w:rPr>
          <w:rFonts w:ascii="Times New Roman" w:eastAsia="Times New Roman" w:hAnsi="Times New Roman" w:cs="Times New Roman"/>
          <w:sz w:val="24"/>
          <w:szCs w:val="24"/>
        </w:rPr>
        <w:t>Step 2: Non-contact PE activity, moderate intensity</w:t>
      </w:r>
    </w:p>
    <w:p w14:paraId="2880FC7D" w14:textId="77777777" w:rsidR="005A39D5" w:rsidRPr="00CD5B09" w:rsidRDefault="005A39D5" w:rsidP="005A39D5">
      <w:pPr>
        <w:shd w:val="clear" w:color="auto" w:fill="FFFFFF"/>
        <w:spacing w:after="80"/>
        <w:ind w:left="240"/>
        <w:rPr>
          <w:rFonts w:ascii="Times New Roman" w:eastAsia="Times New Roman" w:hAnsi="Times New Roman" w:cs="Times New Roman"/>
          <w:sz w:val="24"/>
          <w:szCs w:val="24"/>
        </w:rPr>
      </w:pPr>
      <w:r w:rsidRPr="00CD5B09">
        <w:rPr>
          <w:rFonts w:ascii="Calibri" w:eastAsia="Calibri" w:hAnsi="Calibri" w:cs="Calibri"/>
          <w:sz w:val="20"/>
          <w:szCs w:val="20"/>
        </w:rPr>
        <w:t>·</w:t>
      </w:r>
      <w:r w:rsidRPr="00CD5B09">
        <w:rPr>
          <w:rFonts w:ascii="Times New Roman" w:eastAsia="Times New Roman" w:hAnsi="Times New Roman" w:cs="Times New Roman"/>
          <w:sz w:val="14"/>
          <w:szCs w:val="14"/>
        </w:rPr>
        <w:t xml:space="preserve">   </w:t>
      </w:r>
      <w:r w:rsidRPr="00CD5B09">
        <w:rPr>
          <w:rFonts w:ascii="Times New Roman" w:eastAsia="Times New Roman" w:hAnsi="Times New Roman" w:cs="Times New Roman"/>
          <w:sz w:val="14"/>
          <w:szCs w:val="14"/>
        </w:rPr>
        <w:tab/>
      </w:r>
      <w:r w:rsidRPr="00CD5B09">
        <w:rPr>
          <w:rFonts w:ascii="Times New Roman" w:eastAsia="Times New Roman" w:hAnsi="Times New Roman" w:cs="Times New Roman"/>
          <w:sz w:val="24"/>
          <w:szCs w:val="24"/>
        </w:rPr>
        <w:t>Step 3: Full intensity PE activity</w:t>
      </w:r>
    </w:p>
    <w:p w14:paraId="305D2D23" w14:textId="4A3C629C" w:rsidR="005A39D5" w:rsidRDefault="005A39D5">
      <w:pPr>
        <w:rPr>
          <w:rFonts w:ascii="Times New Roman" w:eastAsia="Times New Roman" w:hAnsi="Times New Roman" w:cs="Times New Roman"/>
          <w:b/>
          <w:color w:val="FF0000"/>
          <w:sz w:val="24"/>
          <w:szCs w:val="24"/>
          <w:highlight w:val="white"/>
        </w:rPr>
      </w:pPr>
    </w:p>
    <w:p w14:paraId="099FD710" w14:textId="77777777" w:rsidR="00C418EC" w:rsidRDefault="00C418EC">
      <w:pPr>
        <w:rPr>
          <w:rFonts w:ascii="Times New Roman" w:eastAsia="Times New Roman" w:hAnsi="Times New Roman" w:cs="Times New Roman"/>
          <w:b/>
          <w:color w:val="FF0000"/>
          <w:sz w:val="24"/>
          <w:szCs w:val="24"/>
          <w:highlight w:val="white"/>
        </w:rPr>
      </w:pPr>
    </w:p>
    <w:p w14:paraId="000000AA" w14:textId="77630034" w:rsidR="00CE1194" w:rsidRPr="00C418EC" w:rsidRDefault="0090457F">
      <w:pPr>
        <w:rPr>
          <w:rFonts w:ascii="Times New Roman" w:eastAsia="Times New Roman" w:hAnsi="Times New Roman" w:cs="Times New Roman"/>
          <w:b/>
          <w:color w:val="FF0000"/>
          <w:sz w:val="24"/>
          <w:szCs w:val="24"/>
          <w:highlight w:val="white"/>
        </w:rPr>
      </w:pPr>
      <w:r w:rsidRPr="00C418EC">
        <w:rPr>
          <w:rFonts w:ascii="Times New Roman" w:eastAsia="Times New Roman" w:hAnsi="Times New Roman" w:cs="Times New Roman"/>
          <w:b/>
          <w:color w:val="FF0000"/>
          <w:sz w:val="24"/>
          <w:szCs w:val="24"/>
          <w:highlight w:val="white"/>
        </w:rPr>
        <w:t>Return-to-Play Protocol</w:t>
      </w:r>
    </w:p>
    <w:p w14:paraId="2C0BBEF5" w14:textId="77777777" w:rsidR="005A39D5" w:rsidRDefault="005A39D5">
      <w:pPr>
        <w:rPr>
          <w:rFonts w:ascii="Times New Roman" w:eastAsia="Times New Roman" w:hAnsi="Times New Roman" w:cs="Times New Roman"/>
          <w:b/>
          <w:color w:val="FF0000"/>
          <w:sz w:val="24"/>
          <w:szCs w:val="24"/>
          <w:highlight w:val="white"/>
        </w:rPr>
      </w:pPr>
    </w:p>
    <w:p w14:paraId="000000AB" w14:textId="68D772DA" w:rsidR="00CE1194" w:rsidRDefault="0090457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Return to play is a stepwise progression that a student will undergo after: 1) a complete resolution of symptoms has occurred for at least 24 hours</w:t>
      </w:r>
      <w:r w:rsidR="00CD5B0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2) medical clearance has been given by the athlete’s private physician</w:t>
      </w:r>
      <w:r w:rsidR="00CD5B0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3) medical clearance has been given by the school physician following a post injury </w:t>
      </w:r>
      <w:proofErr w:type="spellStart"/>
      <w:r>
        <w:rPr>
          <w:rFonts w:ascii="Times New Roman" w:eastAsia="Times New Roman" w:hAnsi="Times New Roman" w:cs="Times New Roman"/>
          <w:sz w:val="24"/>
          <w:szCs w:val="24"/>
          <w:highlight w:val="white"/>
        </w:rPr>
        <w:t>ImPact</w:t>
      </w:r>
      <w:proofErr w:type="spellEnd"/>
      <w:r>
        <w:rPr>
          <w:rFonts w:ascii="Times New Roman" w:eastAsia="Times New Roman" w:hAnsi="Times New Roman" w:cs="Times New Roman"/>
          <w:sz w:val="24"/>
          <w:szCs w:val="24"/>
          <w:highlight w:val="white"/>
        </w:rPr>
        <w:t xml:space="preserve"> test.</w:t>
      </w:r>
    </w:p>
    <w:p w14:paraId="000000AC" w14:textId="77777777" w:rsidR="00CE1194" w:rsidRDefault="009045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D" w14:textId="6A6273D3" w:rsidR="00CE1194" w:rsidRDefault="0090457F">
      <w:pPr>
        <w:shd w:val="clear" w:color="auto" w:fill="FFFFFF"/>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for an athlete’s parent(s) and coach(es) to watch for concussion symptoms after each day’s return to play progression activity. An athlete should only move to the next step if they do not have any new symptoms at the current step. If an athlete’s symptoms come back or if he or she gets new symptoms, this is a sign that the athlete is pushing too hard. The athlete should stop these activities and the athlete’s medical provider should be contacted. After more rest and no concussion symptoms, the athlete can start at the previous step.</w:t>
      </w:r>
    </w:p>
    <w:p w14:paraId="5E0248EE" w14:textId="18B4C627" w:rsidR="00C418EC" w:rsidRDefault="00C418EC">
      <w:pPr>
        <w:shd w:val="clear" w:color="auto" w:fill="FFFFFF"/>
        <w:spacing w:after="240"/>
        <w:rPr>
          <w:rFonts w:ascii="Times New Roman" w:eastAsia="Times New Roman" w:hAnsi="Times New Roman" w:cs="Times New Roman"/>
          <w:sz w:val="24"/>
          <w:szCs w:val="24"/>
        </w:rPr>
      </w:pPr>
    </w:p>
    <w:p w14:paraId="6A228B06" w14:textId="77777777" w:rsidR="00C418EC" w:rsidRDefault="00C418EC">
      <w:pPr>
        <w:shd w:val="clear" w:color="auto" w:fill="FFFFFF"/>
        <w:spacing w:after="240"/>
        <w:rPr>
          <w:rFonts w:ascii="Times New Roman" w:eastAsia="Times New Roman" w:hAnsi="Times New Roman" w:cs="Times New Roman"/>
          <w:sz w:val="24"/>
          <w:szCs w:val="24"/>
        </w:rPr>
      </w:pPr>
    </w:p>
    <w:p w14:paraId="4292E4EB" w14:textId="72F87DA6" w:rsidR="00B306A8" w:rsidRPr="00CD5B09" w:rsidRDefault="00B306A8">
      <w:pPr>
        <w:shd w:val="clear" w:color="auto" w:fill="FFFFFF"/>
        <w:spacing w:after="240"/>
        <w:rPr>
          <w:rFonts w:ascii="Times New Roman" w:eastAsia="Times New Roman" w:hAnsi="Times New Roman" w:cs="Times New Roman"/>
          <w:b/>
          <w:color w:val="FF0000"/>
          <w:sz w:val="24"/>
          <w:szCs w:val="24"/>
        </w:rPr>
      </w:pPr>
      <w:r w:rsidRPr="00CD5B09">
        <w:rPr>
          <w:rFonts w:ascii="Times New Roman" w:eastAsia="Times New Roman" w:hAnsi="Times New Roman" w:cs="Times New Roman"/>
          <w:b/>
          <w:color w:val="FF0000"/>
          <w:sz w:val="24"/>
          <w:szCs w:val="24"/>
        </w:rPr>
        <w:lastRenderedPageBreak/>
        <w:t xml:space="preserve">Return-to-Play </w:t>
      </w:r>
      <w:r w:rsidR="00CD5B09" w:rsidRPr="00CD5B09">
        <w:rPr>
          <w:rFonts w:ascii="Times New Roman" w:eastAsia="Times New Roman" w:hAnsi="Times New Roman" w:cs="Times New Roman"/>
          <w:b/>
          <w:color w:val="FF0000"/>
          <w:sz w:val="24"/>
          <w:szCs w:val="24"/>
        </w:rPr>
        <w:t>Steps</w:t>
      </w:r>
    </w:p>
    <w:p w14:paraId="000000AF" w14:textId="0D9595EA" w:rsidR="00CE1194" w:rsidRPr="00CD5B09" w:rsidRDefault="0090457F" w:rsidP="00CD5B09">
      <w:pPr>
        <w:shd w:val="clear" w:color="auto" w:fill="FFFFFF"/>
        <w:spacing w:after="240"/>
        <w:ind w:left="72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u w:val="single"/>
        </w:rPr>
        <w:t xml:space="preserve">Step 1: Back to </w:t>
      </w:r>
      <w:r w:rsidR="005A39D5" w:rsidRPr="00CD5B09">
        <w:rPr>
          <w:rFonts w:ascii="Times New Roman" w:eastAsia="Times New Roman" w:hAnsi="Times New Roman" w:cs="Times New Roman"/>
          <w:sz w:val="24"/>
          <w:szCs w:val="24"/>
          <w:u w:val="single"/>
        </w:rPr>
        <w:t>R</w:t>
      </w:r>
      <w:r w:rsidRPr="00CD5B09">
        <w:rPr>
          <w:rFonts w:ascii="Times New Roman" w:eastAsia="Times New Roman" w:hAnsi="Times New Roman" w:cs="Times New Roman"/>
          <w:sz w:val="24"/>
          <w:szCs w:val="24"/>
          <w:u w:val="single"/>
        </w:rPr>
        <w:t xml:space="preserve">egular </w:t>
      </w:r>
      <w:r w:rsidR="005A39D5" w:rsidRPr="00CD5B09">
        <w:rPr>
          <w:rFonts w:ascii="Times New Roman" w:eastAsia="Times New Roman" w:hAnsi="Times New Roman" w:cs="Times New Roman"/>
          <w:sz w:val="24"/>
          <w:szCs w:val="24"/>
          <w:u w:val="single"/>
        </w:rPr>
        <w:t>A</w:t>
      </w:r>
      <w:r w:rsidRPr="00CD5B09">
        <w:rPr>
          <w:rFonts w:ascii="Times New Roman" w:eastAsia="Times New Roman" w:hAnsi="Times New Roman" w:cs="Times New Roman"/>
          <w:sz w:val="24"/>
          <w:szCs w:val="24"/>
          <w:u w:val="single"/>
        </w:rPr>
        <w:t>ctivities (such as school)</w:t>
      </w:r>
      <w:r w:rsidR="005A39D5" w:rsidRPr="00CD5B09">
        <w:rPr>
          <w:rFonts w:ascii="Times New Roman" w:eastAsia="Times New Roman" w:hAnsi="Times New Roman" w:cs="Times New Roman"/>
          <w:sz w:val="24"/>
          <w:szCs w:val="24"/>
        </w:rPr>
        <w:t xml:space="preserve"> - </w:t>
      </w:r>
      <w:r w:rsidRPr="00CD5B09">
        <w:rPr>
          <w:rFonts w:ascii="Times New Roman" w:eastAsia="Times New Roman" w:hAnsi="Times New Roman" w:cs="Times New Roman"/>
          <w:sz w:val="24"/>
          <w:szCs w:val="24"/>
        </w:rPr>
        <w:t xml:space="preserve">The </w:t>
      </w:r>
      <w:r w:rsidR="00B306A8" w:rsidRPr="00CD5B09">
        <w:rPr>
          <w:rFonts w:ascii="Times New Roman" w:eastAsia="Times New Roman" w:hAnsi="Times New Roman" w:cs="Times New Roman"/>
          <w:sz w:val="24"/>
          <w:szCs w:val="24"/>
        </w:rPr>
        <w:t>a</w:t>
      </w:r>
      <w:r w:rsidRPr="00CD5B09">
        <w:rPr>
          <w:rFonts w:ascii="Times New Roman" w:eastAsia="Times New Roman" w:hAnsi="Times New Roman" w:cs="Times New Roman"/>
          <w:sz w:val="24"/>
          <w:szCs w:val="24"/>
        </w:rPr>
        <w:t xml:space="preserve">thlete </w:t>
      </w:r>
      <w:r w:rsidR="00B306A8" w:rsidRPr="00CD5B09">
        <w:rPr>
          <w:rFonts w:ascii="Times New Roman" w:eastAsia="Times New Roman" w:hAnsi="Times New Roman" w:cs="Times New Roman"/>
          <w:sz w:val="24"/>
          <w:szCs w:val="24"/>
        </w:rPr>
        <w:t>may go</w:t>
      </w:r>
      <w:r w:rsidRPr="00CD5B09">
        <w:rPr>
          <w:rFonts w:ascii="Times New Roman" w:eastAsia="Times New Roman" w:hAnsi="Times New Roman" w:cs="Times New Roman"/>
          <w:sz w:val="24"/>
          <w:szCs w:val="24"/>
        </w:rPr>
        <w:t xml:space="preserve"> back to their regular activities (such as school) </w:t>
      </w:r>
      <w:r w:rsidR="00B306A8" w:rsidRPr="00CD5B09">
        <w:rPr>
          <w:rFonts w:ascii="Times New Roman" w:eastAsia="Times New Roman" w:hAnsi="Times New Roman" w:cs="Times New Roman"/>
          <w:sz w:val="24"/>
          <w:szCs w:val="24"/>
        </w:rPr>
        <w:t xml:space="preserve">once he/she </w:t>
      </w:r>
      <w:r w:rsidRPr="00CD5B09">
        <w:rPr>
          <w:rFonts w:ascii="Times New Roman" w:eastAsia="Times New Roman" w:hAnsi="Times New Roman" w:cs="Times New Roman"/>
          <w:sz w:val="24"/>
          <w:szCs w:val="24"/>
        </w:rPr>
        <w:t xml:space="preserve">has the green-light from their healthcare provider to begin the return to play process. </w:t>
      </w:r>
      <w:r w:rsidR="00B306A8" w:rsidRPr="00CD5B09">
        <w:rPr>
          <w:rFonts w:ascii="Times New Roman" w:eastAsia="Times New Roman" w:hAnsi="Times New Roman" w:cs="Times New Roman"/>
          <w:sz w:val="24"/>
          <w:szCs w:val="24"/>
        </w:rPr>
        <w:t>This</w:t>
      </w:r>
      <w:r w:rsidRPr="00CD5B09">
        <w:rPr>
          <w:rFonts w:ascii="Times New Roman" w:eastAsia="Times New Roman" w:hAnsi="Times New Roman" w:cs="Times New Roman"/>
          <w:sz w:val="24"/>
          <w:szCs w:val="24"/>
        </w:rPr>
        <w:t xml:space="preserve"> return to regular activities involves </w:t>
      </w:r>
      <w:r w:rsidR="0076765C" w:rsidRPr="00CD5B09">
        <w:rPr>
          <w:rFonts w:ascii="Times New Roman" w:eastAsia="Times New Roman" w:hAnsi="Times New Roman" w:cs="Times New Roman"/>
          <w:sz w:val="24"/>
          <w:szCs w:val="24"/>
        </w:rPr>
        <w:t>several steps</w:t>
      </w:r>
      <w:r w:rsidRPr="00CD5B09">
        <w:rPr>
          <w:rFonts w:ascii="Times New Roman" w:eastAsia="Times New Roman" w:hAnsi="Times New Roman" w:cs="Times New Roman"/>
          <w:sz w:val="24"/>
          <w:szCs w:val="24"/>
        </w:rPr>
        <w:t xml:space="preserve">. It starts with a few days of rest (2-3 days) and is followed by light activity (such as short walks) and moderate activity (such as riding a stationary bike) that do not worsen symptoms. You can learn more about the steps to return to regular activities at: </w:t>
      </w:r>
      <w:hyperlink r:id="rId13">
        <w:r w:rsidRPr="00CD5B09">
          <w:rPr>
            <w:rFonts w:ascii="Times New Roman" w:eastAsia="Times New Roman" w:hAnsi="Times New Roman" w:cs="Times New Roman"/>
            <w:sz w:val="24"/>
            <w:szCs w:val="24"/>
            <w:u w:val="single"/>
          </w:rPr>
          <w:t>https://www.cdc.gov/headsup/basics/concussion_recovery.html</w:t>
        </w:r>
      </w:hyperlink>
      <w:r w:rsidRPr="00CD5B09">
        <w:rPr>
          <w:rFonts w:ascii="Times New Roman" w:eastAsia="Times New Roman" w:hAnsi="Times New Roman" w:cs="Times New Roman"/>
          <w:sz w:val="24"/>
          <w:szCs w:val="24"/>
        </w:rPr>
        <w:t>.</w:t>
      </w:r>
    </w:p>
    <w:p w14:paraId="000000B1" w14:textId="07CBCED9" w:rsidR="00CE1194" w:rsidRPr="00CD5B09" w:rsidRDefault="0090457F" w:rsidP="00CD5B09">
      <w:pPr>
        <w:shd w:val="clear" w:color="auto" w:fill="FFFFFF"/>
        <w:spacing w:after="240"/>
        <w:ind w:left="72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u w:val="single"/>
        </w:rPr>
        <w:t xml:space="preserve">Step 2: Light </w:t>
      </w:r>
      <w:r w:rsidR="005A39D5" w:rsidRPr="00CD5B09">
        <w:rPr>
          <w:rFonts w:ascii="Times New Roman" w:eastAsia="Times New Roman" w:hAnsi="Times New Roman" w:cs="Times New Roman"/>
          <w:sz w:val="24"/>
          <w:szCs w:val="24"/>
          <w:u w:val="single"/>
        </w:rPr>
        <w:t>A</w:t>
      </w:r>
      <w:r w:rsidRPr="00CD5B09">
        <w:rPr>
          <w:rFonts w:ascii="Times New Roman" w:eastAsia="Times New Roman" w:hAnsi="Times New Roman" w:cs="Times New Roman"/>
          <w:sz w:val="24"/>
          <w:szCs w:val="24"/>
          <w:u w:val="single"/>
        </w:rPr>
        <w:t xml:space="preserve">erobic </w:t>
      </w:r>
      <w:r w:rsidR="005A39D5" w:rsidRPr="00CD5B09">
        <w:rPr>
          <w:rFonts w:ascii="Times New Roman" w:eastAsia="Times New Roman" w:hAnsi="Times New Roman" w:cs="Times New Roman"/>
          <w:sz w:val="24"/>
          <w:szCs w:val="24"/>
          <w:u w:val="single"/>
        </w:rPr>
        <w:t>A</w:t>
      </w:r>
      <w:r w:rsidRPr="00CD5B09">
        <w:rPr>
          <w:rFonts w:ascii="Times New Roman" w:eastAsia="Times New Roman" w:hAnsi="Times New Roman" w:cs="Times New Roman"/>
          <w:sz w:val="24"/>
          <w:szCs w:val="24"/>
          <w:u w:val="single"/>
        </w:rPr>
        <w:t>ctivity</w:t>
      </w:r>
      <w:r w:rsidR="005A39D5" w:rsidRPr="00CD5B09">
        <w:rPr>
          <w:rFonts w:ascii="Times New Roman" w:eastAsia="Times New Roman" w:hAnsi="Times New Roman" w:cs="Times New Roman"/>
          <w:sz w:val="24"/>
          <w:szCs w:val="24"/>
        </w:rPr>
        <w:t xml:space="preserve"> - </w:t>
      </w:r>
      <w:r w:rsidR="00BD2162" w:rsidRPr="00CD5B09">
        <w:rPr>
          <w:rFonts w:ascii="Times New Roman" w:eastAsia="Times New Roman" w:hAnsi="Times New Roman" w:cs="Times New Roman"/>
          <w:sz w:val="24"/>
          <w:szCs w:val="24"/>
        </w:rPr>
        <w:t>The next step starts with</w:t>
      </w:r>
      <w:r w:rsidRPr="00CD5B09">
        <w:rPr>
          <w:rFonts w:ascii="Times New Roman" w:eastAsia="Times New Roman" w:hAnsi="Times New Roman" w:cs="Times New Roman"/>
          <w:sz w:val="24"/>
          <w:szCs w:val="24"/>
        </w:rPr>
        <w:t xml:space="preserve"> light aerobic exercise</w:t>
      </w:r>
      <w:r w:rsidR="00BD2162" w:rsidRPr="00CD5B09">
        <w:rPr>
          <w:rFonts w:ascii="Times New Roman" w:eastAsia="Times New Roman" w:hAnsi="Times New Roman" w:cs="Times New Roman"/>
          <w:sz w:val="24"/>
          <w:szCs w:val="24"/>
        </w:rPr>
        <w:t xml:space="preserve"> -</w:t>
      </w:r>
      <w:r w:rsidRPr="00CD5B09">
        <w:rPr>
          <w:rFonts w:ascii="Times New Roman" w:eastAsia="Times New Roman" w:hAnsi="Times New Roman" w:cs="Times New Roman"/>
          <w:sz w:val="24"/>
          <w:szCs w:val="24"/>
        </w:rPr>
        <w:t xml:space="preserve"> only </w:t>
      </w:r>
      <w:r w:rsidR="00BD2162" w:rsidRPr="00CD5B09">
        <w:rPr>
          <w:rFonts w:ascii="Times New Roman" w:eastAsia="Times New Roman" w:hAnsi="Times New Roman" w:cs="Times New Roman"/>
          <w:sz w:val="24"/>
          <w:szCs w:val="24"/>
        </w:rPr>
        <w:t xml:space="preserve">enough </w:t>
      </w:r>
      <w:r w:rsidRPr="00CD5B09">
        <w:rPr>
          <w:rFonts w:ascii="Times New Roman" w:eastAsia="Times New Roman" w:hAnsi="Times New Roman" w:cs="Times New Roman"/>
          <w:sz w:val="24"/>
          <w:szCs w:val="24"/>
        </w:rPr>
        <w:t xml:space="preserve">to increase an athlete’s heart rate. This </w:t>
      </w:r>
      <w:r w:rsidR="00BD2162" w:rsidRPr="00CD5B09">
        <w:rPr>
          <w:rFonts w:ascii="Times New Roman" w:eastAsia="Times New Roman" w:hAnsi="Times New Roman" w:cs="Times New Roman"/>
          <w:sz w:val="24"/>
          <w:szCs w:val="24"/>
        </w:rPr>
        <w:t>could be</w:t>
      </w:r>
      <w:r w:rsidRPr="00CD5B09">
        <w:rPr>
          <w:rFonts w:ascii="Times New Roman" w:eastAsia="Times New Roman" w:hAnsi="Times New Roman" w:cs="Times New Roman"/>
          <w:sz w:val="24"/>
          <w:szCs w:val="24"/>
        </w:rPr>
        <w:t xml:space="preserve"> 5 to 10 minutes on an exercise bike, walking, or light jogging. </w:t>
      </w:r>
      <w:r w:rsidR="00BD2162" w:rsidRPr="00CD5B09">
        <w:rPr>
          <w:rFonts w:ascii="Times New Roman" w:eastAsia="Times New Roman" w:hAnsi="Times New Roman" w:cs="Times New Roman"/>
          <w:sz w:val="24"/>
          <w:szCs w:val="24"/>
        </w:rPr>
        <w:t>There should be n</w:t>
      </w:r>
      <w:r w:rsidRPr="00CD5B09">
        <w:rPr>
          <w:rFonts w:ascii="Times New Roman" w:eastAsia="Times New Roman" w:hAnsi="Times New Roman" w:cs="Times New Roman"/>
          <w:sz w:val="24"/>
          <w:szCs w:val="24"/>
        </w:rPr>
        <w:t>o weight lifting at this point.</w:t>
      </w:r>
    </w:p>
    <w:p w14:paraId="000000B3" w14:textId="2F5ABDBE" w:rsidR="00CE1194" w:rsidRPr="00CD5B09" w:rsidRDefault="0090457F" w:rsidP="00CD5B09">
      <w:pPr>
        <w:shd w:val="clear" w:color="auto" w:fill="FFFFFF"/>
        <w:spacing w:after="240"/>
        <w:ind w:left="72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u w:val="single"/>
        </w:rPr>
        <w:t xml:space="preserve">Step 3: Moderate </w:t>
      </w:r>
      <w:r w:rsidR="005A39D5" w:rsidRPr="00CD5B09">
        <w:rPr>
          <w:rFonts w:ascii="Times New Roman" w:eastAsia="Times New Roman" w:hAnsi="Times New Roman" w:cs="Times New Roman"/>
          <w:sz w:val="24"/>
          <w:szCs w:val="24"/>
          <w:u w:val="single"/>
        </w:rPr>
        <w:t>A</w:t>
      </w:r>
      <w:r w:rsidRPr="00CD5B09">
        <w:rPr>
          <w:rFonts w:ascii="Times New Roman" w:eastAsia="Times New Roman" w:hAnsi="Times New Roman" w:cs="Times New Roman"/>
          <w:sz w:val="24"/>
          <w:szCs w:val="24"/>
          <w:u w:val="single"/>
        </w:rPr>
        <w:t>ctivit</w:t>
      </w:r>
      <w:r w:rsidR="005A39D5" w:rsidRPr="00CD5B09">
        <w:rPr>
          <w:rFonts w:ascii="Times New Roman" w:eastAsia="Times New Roman" w:hAnsi="Times New Roman" w:cs="Times New Roman"/>
          <w:sz w:val="24"/>
          <w:szCs w:val="24"/>
          <w:u w:val="single"/>
        </w:rPr>
        <w:t>y</w:t>
      </w:r>
      <w:r w:rsidR="005A39D5" w:rsidRPr="00CD5B09">
        <w:rPr>
          <w:rFonts w:ascii="Times New Roman" w:eastAsia="Times New Roman" w:hAnsi="Times New Roman" w:cs="Times New Roman"/>
          <w:sz w:val="24"/>
          <w:szCs w:val="24"/>
        </w:rPr>
        <w:t xml:space="preserve"> - </w:t>
      </w:r>
      <w:r w:rsidR="00BD2162" w:rsidRPr="00CD5B09">
        <w:rPr>
          <w:rFonts w:ascii="Times New Roman" w:eastAsia="Times New Roman" w:hAnsi="Times New Roman" w:cs="Times New Roman"/>
          <w:sz w:val="24"/>
          <w:szCs w:val="24"/>
        </w:rPr>
        <w:t>Next, the athlete would c</w:t>
      </w:r>
      <w:r w:rsidRPr="00CD5B09">
        <w:rPr>
          <w:rFonts w:ascii="Times New Roman" w:eastAsia="Times New Roman" w:hAnsi="Times New Roman" w:cs="Times New Roman"/>
          <w:sz w:val="24"/>
          <w:szCs w:val="24"/>
        </w:rPr>
        <w:t xml:space="preserve">ontinue with activities to increase </w:t>
      </w:r>
      <w:r w:rsidR="00BD2162" w:rsidRPr="00CD5B09">
        <w:rPr>
          <w:rFonts w:ascii="Times New Roman" w:eastAsia="Times New Roman" w:hAnsi="Times New Roman" w:cs="Times New Roman"/>
          <w:sz w:val="24"/>
          <w:szCs w:val="24"/>
        </w:rPr>
        <w:t>their</w:t>
      </w:r>
      <w:r w:rsidRPr="00CD5B09">
        <w:rPr>
          <w:rFonts w:ascii="Times New Roman" w:eastAsia="Times New Roman" w:hAnsi="Times New Roman" w:cs="Times New Roman"/>
          <w:sz w:val="24"/>
          <w:szCs w:val="24"/>
        </w:rPr>
        <w:t xml:space="preserve"> heart rate with body or head movement. This includes moderate jogging, brief running, moderate-intensity stationary biking, moderate-intensity weightlifting (less time and/or less weight from their typical routine).</w:t>
      </w:r>
    </w:p>
    <w:p w14:paraId="000000B5" w14:textId="3769C992" w:rsidR="00CE1194" w:rsidRPr="00CD5B09" w:rsidRDefault="0090457F" w:rsidP="00CD5B09">
      <w:pPr>
        <w:shd w:val="clear" w:color="auto" w:fill="FFFFFF"/>
        <w:spacing w:after="240"/>
        <w:ind w:left="72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u w:val="single"/>
        </w:rPr>
        <w:t xml:space="preserve">Step 4: Heavy, </w:t>
      </w:r>
      <w:r w:rsidR="005A39D5" w:rsidRPr="00CD5B09">
        <w:rPr>
          <w:rFonts w:ascii="Times New Roman" w:eastAsia="Times New Roman" w:hAnsi="Times New Roman" w:cs="Times New Roman"/>
          <w:sz w:val="24"/>
          <w:szCs w:val="24"/>
          <w:u w:val="single"/>
        </w:rPr>
        <w:t>N</w:t>
      </w:r>
      <w:r w:rsidRPr="00CD5B09">
        <w:rPr>
          <w:rFonts w:ascii="Times New Roman" w:eastAsia="Times New Roman" w:hAnsi="Times New Roman" w:cs="Times New Roman"/>
          <w:sz w:val="24"/>
          <w:szCs w:val="24"/>
          <w:u w:val="single"/>
        </w:rPr>
        <w:t>on-</w:t>
      </w:r>
      <w:r w:rsidR="005A39D5" w:rsidRPr="00CD5B09">
        <w:rPr>
          <w:rFonts w:ascii="Times New Roman" w:eastAsia="Times New Roman" w:hAnsi="Times New Roman" w:cs="Times New Roman"/>
          <w:sz w:val="24"/>
          <w:szCs w:val="24"/>
          <w:u w:val="single"/>
        </w:rPr>
        <w:t>C</w:t>
      </w:r>
      <w:r w:rsidRPr="00CD5B09">
        <w:rPr>
          <w:rFonts w:ascii="Times New Roman" w:eastAsia="Times New Roman" w:hAnsi="Times New Roman" w:cs="Times New Roman"/>
          <w:sz w:val="24"/>
          <w:szCs w:val="24"/>
          <w:u w:val="single"/>
        </w:rPr>
        <w:t xml:space="preserve">ontact </w:t>
      </w:r>
      <w:r w:rsidR="005A39D5" w:rsidRPr="00CD5B09">
        <w:rPr>
          <w:rFonts w:ascii="Times New Roman" w:eastAsia="Times New Roman" w:hAnsi="Times New Roman" w:cs="Times New Roman"/>
          <w:sz w:val="24"/>
          <w:szCs w:val="24"/>
          <w:u w:val="single"/>
        </w:rPr>
        <w:t>A</w:t>
      </w:r>
      <w:r w:rsidRPr="00CD5B09">
        <w:rPr>
          <w:rFonts w:ascii="Times New Roman" w:eastAsia="Times New Roman" w:hAnsi="Times New Roman" w:cs="Times New Roman"/>
          <w:sz w:val="24"/>
          <w:szCs w:val="24"/>
          <w:u w:val="single"/>
        </w:rPr>
        <w:t>ctivity</w:t>
      </w:r>
      <w:r w:rsidR="005A39D5" w:rsidRPr="00CD5B09">
        <w:rPr>
          <w:rFonts w:ascii="Times New Roman" w:eastAsia="Times New Roman" w:hAnsi="Times New Roman" w:cs="Times New Roman"/>
          <w:sz w:val="24"/>
          <w:szCs w:val="24"/>
        </w:rPr>
        <w:t xml:space="preserve"> - </w:t>
      </w:r>
      <w:r w:rsidR="00BD2162" w:rsidRPr="00CD5B09">
        <w:rPr>
          <w:rFonts w:ascii="Times New Roman" w:eastAsia="Times New Roman" w:hAnsi="Times New Roman" w:cs="Times New Roman"/>
          <w:sz w:val="24"/>
          <w:szCs w:val="24"/>
        </w:rPr>
        <w:t>The next step would a</w:t>
      </w:r>
      <w:r w:rsidRPr="00CD5B09">
        <w:rPr>
          <w:rFonts w:ascii="Times New Roman" w:eastAsia="Times New Roman" w:hAnsi="Times New Roman" w:cs="Times New Roman"/>
          <w:sz w:val="24"/>
          <w:szCs w:val="24"/>
        </w:rPr>
        <w:t>dd heavy non-contact physical activity, such as sprinting/running, high-intensity stationary biking, regular weightlifting routine, non-contact sport-specific drills (in 3 planes of movement).</w:t>
      </w:r>
    </w:p>
    <w:p w14:paraId="000000B7" w14:textId="41F9349A" w:rsidR="00CE1194" w:rsidRPr="00CD5B09" w:rsidRDefault="0090457F" w:rsidP="00CD5B09">
      <w:pPr>
        <w:shd w:val="clear" w:color="auto" w:fill="FFFFFF"/>
        <w:spacing w:after="240"/>
        <w:ind w:left="72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u w:val="single"/>
        </w:rPr>
        <w:t xml:space="preserve">Step 5: Practice &amp; </w:t>
      </w:r>
      <w:r w:rsidR="005A39D5" w:rsidRPr="00CD5B09">
        <w:rPr>
          <w:rFonts w:ascii="Times New Roman" w:eastAsia="Times New Roman" w:hAnsi="Times New Roman" w:cs="Times New Roman"/>
          <w:sz w:val="24"/>
          <w:szCs w:val="24"/>
          <w:u w:val="single"/>
        </w:rPr>
        <w:t>F</w:t>
      </w:r>
      <w:r w:rsidRPr="00CD5B09">
        <w:rPr>
          <w:rFonts w:ascii="Times New Roman" w:eastAsia="Times New Roman" w:hAnsi="Times New Roman" w:cs="Times New Roman"/>
          <w:sz w:val="24"/>
          <w:szCs w:val="24"/>
          <w:u w:val="single"/>
        </w:rPr>
        <w:t xml:space="preserve">ull </w:t>
      </w:r>
      <w:r w:rsidR="005A39D5" w:rsidRPr="00CD5B09">
        <w:rPr>
          <w:rFonts w:ascii="Times New Roman" w:eastAsia="Times New Roman" w:hAnsi="Times New Roman" w:cs="Times New Roman"/>
          <w:sz w:val="24"/>
          <w:szCs w:val="24"/>
          <w:u w:val="single"/>
        </w:rPr>
        <w:t>C</w:t>
      </w:r>
      <w:r w:rsidRPr="00CD5B09">
        <w:rPr>
          <w:rFonts w:ascii="Times New Roman" w:eastAsia="Times New Roman" w:hAnsi="Times New Roman" w:cs="Times New Roman"/>
          <w:sz w:val="24"/>
          <w:szCs w:val="24"/>
          <w:u w:val="single"/>
        </w:rPr>
        <w:t>ontact</w:t>
      </w:r>
      <w:r w:rsidRPr="00CD5B09">
        <w:rPr>
          <w:rFonts w:ascii="Times New Roman" w:eastAsia="Times New Roman" w:hAnsi="Times New Roman" w:cs="Times New Roman"/>
          <w:sz w:val="24"/>
          <w:szCs w:val="24"/>
        </w:rPr>
        <w:t xml:space="preserve"> </w:t>
      </w:r>
      <w:r w:rsidR="005A39D5" w:rsidRPr="00CD5B09">
        <w:rPr>
          <w:rFonts w:ascii="Times New Roman" w:eastAsia="Times New Roman" w:hAnsi="Times New Roman" w:cs="Times New Roman"/>
          <w:sz w:val="24"/>
          <w:szCs w:val="24"/>
        </w:rPr>
        <w:t xml:space="preserve">- </w:t>
      </w:r>
      <w:r w:rsidR="00BD2162" w:rsidRPr="00CD5B09">
        <w:rPr>
          <w:rFonts w:ascii="Times New Roman" w:eastAsia="Times New Roman" w:hAnsi="Times New Roman" w:cs="Times New Roman"/>
          <w:sz w:val="24"/>
          <w:szCs w:val="24"/>
        </w:rPr>
        <w:t>At this stage, t</w:t>
      </w:r>
      <w:r w:rsidRPr="00CD5B09">
        <w:rPr>
          <w:rFonts w:ascii="Times New Roman" w:eastAsia="Times New Roman" w:hAnsi="Times New Roman" w:cs="Times New Roman"/>
          <w:sz w:val="24"/>
          <w:szCs w:val="24"/>
        </w:rPr>
        <w:t>he athlete may return to practice and full contact (if appropriate for the sport) in controlled practice.</w:t>
      </w:r>
    </w:p>
    <w:p w14:paraId="000000B9" w14:textId="723C032A" w:rsidR="00CE1194" w:rsidRPr="00CD5B09" w:rsidRDefault="0090457F" w:rsidP="00CD5B09">
      <w:pPr>
        <w:shd w:val="clear" w:color="auto" w:fill="FFFFFF"/>
        <w:spacing w:after="240"/>
        <w:ind w:left="720"/>
        <w:rPr>
          <w:rFonts w:ascii="Times New Roman" w:eastAsia="Times New Roman" w:hAnsi="Times New Roman" w:cs="Times New Roman"/>
          <w:sz w:val="24"/>
          <w:szCs w:val="24"/>
        </w:rPr>
      </w:pPr>
      <w:r w:rsidRPr="00CD5B09">
        <w:rPr>
          <w:rFonts w:ascii="Times New Roman" w:eastAsia="Times New Roman" w:hAnsi="Times New Roman" w:cs="Times New Roman"/>
          <w:sz w:val="24"/>
          <w:szCs w:val="24"/>
          <w:u w:val="single"/>
        </w:rPr>
        <w:t>Step 6: Competition</w:t>
      </w:r>
      <w:r w:rsidR="005A39D5" w:rsidRPr="00CD5B09">
        <w:rPr>
          <w:rFonts w:ascii="Times New Roman" w:eastAsia="Times New Roman" w:hAnsi="Times New Roman" w:cs="Times New Roman"/>
          <w:sz w:val="24"/>
          <w:szCs w:val="24"/>
          <w:u w:val="single"/>
        </w:rPr>
        <w:t xml:space="preserve"> -</w:t>
      </w:r>
      <w:r w:rsidR="005A39D5" w:rsidRPr="00CD5B09">
        <w:rPr>
          <w:rFonts w:ascii="Times New Roman" w:eastAsia="Times New Roman" w:hAnsi="Times New Roman" w:cs="Times New Roman"/>
          <w:sz w:val="24"/>
          <w:szCs w:val="24"/>
        </w:rPr>
        <w:t xml:space="preserve"> </w:t>
      </w:r>
      <w:r w:rsidR="00BD2162" w:rsidRPr="00CD5B09">
        <w:rPr>
          <w:rFonts w:ascii="Times New Roman" w:eastAsia="Times New Roman" w:hAnsi="Times New Roman" w:cs="Times New Roman"/>
          <w:sz w:val="24"/>
          <w:szCs w:val="24"/>
        </w:rPr>
        <w:t>Finally, t</w:t>
      </w:r>
      <w:r w:rsidRPr="00CD5B09">
        <w:rPr>
          <w:rFonts w:ascii="Times New Roman" w:eastAsia="Times New Roman" w:hAnsi="Times New Roman" w:cs="Times New Roman"/>
          <w:sz w:val="24"/>
          <w:szCs w:val="24"/>
        </w:rPr>
        <w:t>he athlete may return to competition.</w:t>
      </w:r>
    </w:p>
    <w:p w14:paraId="000000D2" w14:textId="7773D290" w:rsidR="00CE1194" w:rsidRDefault="0090457F" w:rsidP="00CD5B09">
      <w:pPr>
        <w:shd w:val="clear" w:color="auto" w:fill="FFFFFF"/>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 </w:t>
      </w:r>
    </w:p>
    <w:p w14:paraId="000000D3" w14:textId="77777777" w:rsidR="00CE1194" w:rsidRPr="00C418EC" w:rsidRDefault="0090457F" w:rsidP="00C418EC">
      <w:pPr>
        <w:pStyle w:val="Heading3"/>
        <w:keepNext w:val="0"/>
        <w:keepLines w:val="0"/>
        <w:shd w:val="clear" w:color="auto" w:fill="FFFFFF"/>
        <w:spacing w:before="280" w:after="160"/>
        <w:rPr>
          <w:rFonts w:ascii="Times New Roman" w:eastAsia="Times New Roman" w:hAnsi="Times New Roman" w:cs="Times New Roman"/>
          <w:b/>
          <w:color w:val="FF0000"/>
          <w:sz w:val="24"/>
          <w:szCs w:val="24"/>
          <w:u w:val="single"/>
        </w:rPr>
      </w:pPr>
      <w:bookmarkStart w:id="1" w:name="_lflql8caio4p" w:colFirst="0" w:colLast="0"/>
      <w:bookmarkEnd w:id="1"/>
      <w:r w:rsidRPr="00C418EC">
        <w:rPr>
          <w:rFonts w:ascii="Times New Roman" w:eastAsia="Times New Roman" w:hAnsi="Times New Roman" w:cs="Times New Roman"/>
          <w:b/>
          <w:color w:val="FF0000"/>
          <w:sz w:val="24"/>
          <w:szCs w:val="24"/>
          <w:u w:val="single"/>
        </w:rPr>
        <w:t>Periodic Review of Concussion Management Program</w:t>
      </w:r>
    </w:p>
    <w:p w14:paraId="000000D6" w14:textId="75FCDD85" w:rsidR="00CE1194" w:rsidRDefault="0090457F">
      <w:pPr>
        <w:pStyle w:val="Heading3"/>
        <w:keepNext w:val="0"/>
        <w:keepLines w:val="0"/>
        <w:shd w:val="clear" w:color="auto" w:fill="FFFFFF"/>
        <w:spacing w:before="280" w:after="160"/>
        <w:rPr>
          <w:rFonts w:ascii="Times New Roman" w:eastAsia="Times New Roman" w:hAnsi="Times New Roman" w:cs="Times New Roman"/>
          <w:b/>
          <w:color w:val="000000"/>
          <w:sz w:val="24"/>
          <w:szCs w:val="24"/>
        </w:rPr>
      </w:pPr>
      <w:bookmarkStart w:id="2" w:name="_n2nkqxti1vha" w:colFirst="0" w:colLast="0"/>
      <w:bookmarkEnd w:id="2"/>
      <w:r>
        <w:rPr>
          <w:rFonts w:ascii="Times New Roman" w:eastAsia="Times New Roman" w:hAnsi="Times New Roman" w:cs="Times New Roman"/>
          <w:color w:val="000000"/>
          <w:sz w:val="24"/>
          <w:szCs w:val="24"/>
        </w:rPr>
        <w:t>A periodic review of the concussion management policy will be conducted at least every three years or with updates to guidance</w:t>
      </w:r>
      <w:r>
        <w:rPr>
          <w:rFonts w:ascii="Times New Roman" w:eastAsia="Times New Roman" w:hAnsi="Times New Roman" w:cs="Times New Roman"/>
          <w:b/>
          <w:color w:val="000000"/>
          <w:sz w:val="24"/>
          <w:szCs w:val="24"/>
        </w:rPr>
        <w:t xml:space="preserve"> </w:t>
      </w:r>
      <w:bookmarkStart w:id="3" w:name="_mjqjjx6p3dv6" w:colFirst="0" w:colLast="0"/>
      <w:bookmarkStart w:id="4" w:name="_uoamlexcukdn" w:colFirst="0" w:colLast="0"/>
      <w:bookmarkEnd w:id="3"/>
      <w:bookmarkEnd w:id="4"/>
    </w:p>
    <w:p w14:paraId="000000D8" w14:textId="206E610E" w:rsidR="00CE1194" w:rsidRDefault="0090457F">
      <w:pPr>
        <w:pStyle w:val="Heading3"/>
        <w:keepNext w:val="0"/>
        <w:keepLines w:val="0"/>
        <w:shd w:val="clear" w:color="auto" w:fill="FFFFFF"/>
        <w:spacing w:before="280" w:after="160"/>
        <w:rPr>
          <w:rFonts w:ascii="Times New Roman" w:eastAsia="Times New Roman" w:hAnsi="Times New Roman" w:cs="Times New Roman"/>
          <w:b/>
          <w:color w:val="000000"/>
          <w:sz w:val="24"/>
          <w:szCs w:val="24"/>
        </w:rPr>
      </w:pPr>
      <w:bookmarkStart w:id="5" w:name="_qhfwhqilck1r" w:colFirst="0" w:colLast="0"/>
      <w:bookmarkEnd w:id="5"/>
      <w:r>
        <w:rPr>
          <w:rFonts w:ascii="Times New Roman" w:eastAsia="Times New Roman" w:hAnsi="Times New Roman" w:cs="Times New Roman"/>
          <w:b/>
          <w:color w:val="000000"/>
          <w:sz w:val="24"/>
          <w:szCs w:val="24"/>
        </w:rPr>
        <w:t xml:space="preserve"> </w:t>
      </w:r>
      <w:bookmarkStart w:id="6" w:name="_5p48fw6tjix" w:colFirst="0" w:colLast="0"/>
      <w:bookmarkEnd w:id="6"/>
      <w:r>
        <w:rPr>
          <w:rFonts w:ascii="Times New Roman" w:eastAsia="Times New Roman" w:hAnsi="Times New Roman" w:cs="Times New Roman"/>
          <w:b/>
          <w:color w:val="000000"/>
          <w:sz w:val="24"/>
          <w:szCs w:val="24"/>
        </w:rPr>
        <w:t xml:space="preserve">___________________________________          </w:t>
      </w:r>
      <w:r>
        <w:rPr>
          <w:rFonts w:ascii="Times New Roman" w:eastAsia="Times New Roman" w:hAnsi="Times New Roman" w:cs="Times New Roman"/>
          <w:b/>
          <w:color w:val="000000"/>
          <w:sz w:val="24"/>
          <w:szCs w:val="24"/>
        </w:rPr>
        <w:tab/>
        <w:t>___________________________________</w:t>
      </w:r>
    </w:p>
    <w:p w14:paraId="000000D9" w14:textId="77777777" w:rsidR="00CE1194" w:rsidRDefault="0090457F">
      <w:pPr>
        <w:pStyle w:val="Heading3"/>
        <w:keepNext w:val="0"/>
        <w:keepLines w:val="0"/>
        <w:shd w:val="clear" w:color="auto" w:fill="FFFFFF"/>
        <w:spacing w:before="280" w:after="160"/>
        <w:rPr>
          <w:rFonts w:ascii="Times New Roman" w:eastAsia="Times New Roman" w:hAnsi="Times New Roman" w:cs="Times New Roman"/>
          <w:b/>
          <w:color w:val="000000"/>
          <w:sz w:val="24"/>
          <w:szCs w:val="24"/>
        </w:rPr>
      </w:pPr>
      <w:bookmarkStart w:id="7" w:name="_ucpmjj5tr51h" w:colFirst="0" w:colLast="0"/>
      <w:bookmarkEnd w:id="7"/>
      <w:r>
        <w:rPr>
          <w:rFonts w:ascii="Times New Roman" w:eastAsia="Times New Roman" w:hAnsi="Times New Roman" w:cs="Times New Roman"/>
          <w:b/>
          <w:color w:val="000000"/>
          <w:sz w:val="24"/>
          <w:szCs w:val="24"/>
        </w:rPr>
        <w:t xml:space="preserve">Athletic Director/Date                                          </w:t>
      </w:r>
      <w:r>
        <w:rPr>
          <w:rFonts w:ascii="Times New Roman" w:eastAsia="Times New Roman" w:hAnsi="Times New Roman" w:cs="Times New Roman"/>
          <w:b/>
          <w:color w:val="000000"/>
          <w:sz w:val="24"/>
          <w:szCs w:val="24"/>
        </w:rPr>
        <w:tab/>
        <w:t>Health and Safety Officer/Date</w:t>
      </w:r>
    </w:p>
    <w:p w14:paraId="000000DC" w14:textId="77777777" w:rsidR="00CE1194" w:rsidRDefault="0090457F">
      <w:pPr>
        <w:pStyle w:val="Heading3"/>
        <w:keepNext w:val="0"/>
        <w:keepLines w:val="0"/>
        <w:shd w:val="clear" w:color="auto" w:fill="FFFFFF"/>
        <w:spacing w:before="280" w:after="160"/>
        <w:rPr>
          <w:rFonts w:ascii="Times New Roman" w:eastAsia="Times New Roman" w:hAnsi="Times New Roman" w:cs="Times New Roman"/>
          <w:b/>
          <w:color w:val="000000"/>
          <w:sz w:val="24"/>
          <w:szCs w:val="24"/>
        </w:rPr>
      </w:pPr>
      <w:bookmarkStart w:id="8" w:name="_3yxsg2dn5gwy" w:colFirst="0" w:colLast="0"/>
      <w:bookmarkStart w:id="9" w:name="_fl0m1vg98c7m" w:colFirst="0" w:colLast="0"/>
      <w:bookmarkStart w:id="10" w:name="_onb1tzu1mjxj" w:colFirst="0" w:colLast="0"/>
      <w:bookmarkEnd w:id="8"/>
      <w:bookmarkEnd w:id="9"/>
      <w:bookmarkEnd w:id="10"/>
      <w:r>
        <w:rPr>
          <w:rFonts w:ascii="Times New Roman" w:eastAsia="Times New Roman" w:hAnsi="Times New Roman" w:cs="Times New Roman"/>
          <w:b/>
          <w:color w:val="000000"/>
          <w:sz w:val="24"/>
          <w:szCs w:val="24"/>
        </w:rPr>
        <w:t xml:space="preserve"> </w:t>
      </w:r>
    </w:p>
    <w:p w14:paraId="000000DD" w14:textId="77777777" w:rsidR="00CE1194" w:rsidRDefault="0090457F">
      <w:pPr>
        <w:pStyle w:val="Heading3"/>
        <w:keepNext w:val="0"/>
        <w:keepLines w:val="0"/>
        <w:shd w:val="clear" w:color="auto" w:fill="FFFFFF"/>
        <w:spacing w:before="280" w:after="160"/>
        <w:rPr>
          <w:rFonts w:ascii="Times New Roman" w:eastAsia="Times New Roman" w:hAnsi="Times New Roman" w:cs="Times New Roman"/>
          <w:b/>
          <w:color w:val="000000"/>
          <w:sz w:val="24"/>
          <w:szCs w:val="24"/>
        </w:rPr>
      </w:pPr>
      <w:bookmarkStart w:id="11" w:name="_p7aqghcxig07" w:colFirst="0" w:colLast="0"/>
      <w:bookmarkEnd w:id="11"/>
      <w:r>
        <w:rPr>
          <w:rFonts w:ascii="Times New Roman" w:eastAsia="Times New Roman" w:hAnsi="Times New Roman" w:cs="Times New Roman"/>
          <w:b/>
          <w:color w:val="000000"/>
          <w:sz w:val="24"/>
          <w:szCs w:val="24"/>
        </w:rPr>
        <w:t xml:space="preserve">___________________________________          </w:t>
      </w:r>
      <w:r>
        <w:rPr>
          <w:rFonts w:ascii="Times New Roman" w:eastAsia="Times New Roman" w:hAnsi="Times New Roman" w:cs="Times New Roman"/>
          <w:b/>
          <w:color w:val="000000"/>
          <w:sz w:val="24"/>
          <w:szCs w:val="24"/>
        </w:rPr>
        <w:tab/>
        <w:t>___________________________________</w:t>
      </w:r>
    </w:p>
    <w:p w14:paraId="000000DE" w14:textId="77777777" w:rsidR="00CE1194" w:rsidRDefault="0090457F">
      <w:pPr>
        <w:rPr>
          <w:b/>
        </w:rPr>
      </w:pPr>
      <w:r>
        <w:rPr>
          <w:rFonts w:ascii="Calibri" w:eastAsia="Calibri" w:hAnsi="Calibri" w:cs="Calibri"/>
          <w:b/>
          <w:sz w:val="24"/>
          <w:szCs w:val="24"/>
        </w:rPr>
        <w:t>Nurse Coordinator/Date</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b/>
          <w:sz w:val="24"/>
          <w:szCs w:val="24"/>
        </w:rPr>
        <w:t>Board of Education/Date</w:t>
      </w:r>
    </w:p>
    <w:sectPr w:rsidR="00CE1194" w:rsidSect="00D46CD4">
      <w:footerReference w:type="default" r:id="rId14"/>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DCFB9" w14:textId="77777777" w:rsidR="00763205" w:rsidRDefault="00763205" w:rsidP="00B7446D">
      <w:pPr>
        <w:spacing w:line="240" w:lineRule="auto"/>
      </w:pPr>
      <w:r>
        <w:separator/>
      </w:r>
    </w:p>
  </w:endnote>
  <w:endnote w:type="continuationSeparator" w:id="0">
    <w:p w14:paraId="6450AF43" w14:textId="77777777" w:rsidR="00763205" w:rsidRDefault="00763205" w:rsidP="00B74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do">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924942"/>
      <w:docPartObj>
        <w:docPartGallery w:val="Page Numbers (Bottom of Page)"/>
        <w:docPartUnique/>
      </w:docPartObj>
    </w:sdtPr>
    <w:sdtEndPr>
      <w:rPr>
        <w:noProof/>
      </w:rPr>
    </w:sdtEndPr>
    <w:sdtContent>
      <w:p w14:paraId="30CC8410" w14:textId="79CCE4F8" w:rsidR="00B7446D" w:rsidRDefault="00B744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10D3E" w14:textId="77777777" w:rsidR="00B7446D" w:rsidRDefault="00B74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B5FC1" w14:textId="77777777" w:rsidR="00763205" w:rsidRDefault="00763205" w:rsidP="00B7446D">
      <w:pPr>
        <w:spacing w:line="240" w:lineRule="auto"/>
      </w:pPr>
      <w:r>
        <w:separator/>
      </w:r>
    </w:p>
  </w:footnote>
  <w:footnote w:type="continuationSeparator" w:id="0">
    <w:p w14:paraId="6B4498BD" w14:textId="77777777" w:rsidR="00763205" w:rsidRDefault="00763205" w:rsidP="00B744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72B3"/>
    <w:multiLevelType w:val="multilevel"/>
    <w:tmpl w:val="12B86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A5B01"/>
    <w:multiLevelType w:val="multilevel"/>
    <w:tmpl w:val="FE78E2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5D2326"/>
    <w:multiLevelType w:val="multilevel"/>
    <w:tmpl w:val="444C8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0A134A"/>
    <w:multiLevelType w:val="multilevel"/>
    <w:tmpl w:val="4DC29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6448DB"/>
    <w:multiLevelType w:val="multilevel"/>
    <w:tmpl w:val="70B8C7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E87744D"/>
    <w:multiLevelType w:val="multilevel"/>
    <w:tmpl w:val="DBA85E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F146629"/>
    <w:multiLevelType w:val="multilevel"/>
    <w:tmpl w:val="0D549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4"/>
  </w:num>
  <w:num w:numId="3">
    <w:abstractNumId w:val="0"/>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94"/>
    <w:rsid w:val="0007588A"/>
    <w:rsid w:val="002A305D"/>
    <w:rsid w:val="00385693"/>
    <w:rsid w:val="003B70F6"/>
    <w:rsid w:val="004F7836"/>
    <w:rsid w:val="005A39D5"/>
    <w:rsid w:val="005C4281"/>
    <w:rsid w:val="005F7748"/>
    <w:rsid w:val="006B5C9C"/>
    <w:rsid w:val="006F0F81"/>
    <w:rsid w:val="00763205"/>
    <w:rsid w:val="0076765C"/>
    <w:rsid w:val="0084488F"/>
    <w:rsid w:val="008E6D97"/>
    <w:rsid w:val="0090457F"/>
    <w:rsid w:val="009D60DE"/>
    <w:rsid w:val="009F0F65"/>
    <w:rsid w:val="00B174BF"/>
    <w:rsid w:val="00B306A8"/>
    <w:rsid w:val="00B465DE"/>
    <w:rsid w:val="00B7446D"/>
    <w:rsid w:val="00B90457"/>
    <w:rsid w:val="00BD2162"/>
    <w:rsid w:val="00C418EC"/>
    <w:rsid w:val="00CD5B09"/>
    <w:rsid w:val="00CE1194"/>
    <w:rsid w:val="00D46CD4"/>
    <w:rsid w:val="00D62B4A"/>
    <w:rsid w:val="00E2405C"/>
    <w:rsid w:val="00E5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51B2"/>
  <w15:docId w15:val="{31136901-B12C-429F-B713-ECFAAE7D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3Char">
    <w:name w:val="Heading 3 Char"/>
    <w:basedOn w:val="DefaultParagraphFont"/>
    <w:link w:val="Heading3"/>
    <w:uiPriority w:val="9"/>
    <w:rsid w:val="005A39D5"/>
    <w:rPr>
      <w:color w:val="434343"/>
      <w:sz w:val="28"/>
      <w:szCs w:val="28"/>
    </w:rPr>
  </w:style>
  <w:style w:type="paragraph" w:styleId="Header">
    <w:name w:val="header"/>
    <w:basedOn w:val="Normal"/>
    <w:link w:val="HeaderChar"/>
    <w:uiPriority w:val="99"/>
    <w:unhideWhenUsed/>
    <w:rsid w:val="00B7446D"/>
    <w:pPr>
      <w:tabs>
        <w:tab w:val="center" w:pos="4680"/>
        <w:tab w:val="right" w:pos="9360"/>
      </w:tabs>
      <w:spacing w:line="240" w:lineRule="auto"/>
    </w:pPr>
  </w:style>
  <w:style w:type="character" w:customStyle="1" w:styleId="HeaderChar">
    <w:name w:val="Header Char"/>
    <w:basedOn w:val="DefaultParagraphFont"/>
    <w:link w:val="Header"/>
    <w:uiPriority w:val="99"/>
    <w:rsid w:val="00B7446D"/>
  </w:style>
  <w:style w:type="paragraph" w:styleId="Footer">
    <w:name w:val="footer"/>
    <w:basedOn w:val="Normal"/>
    <w:link w:val="FooterChar"/>
    <w:uiPriority w:val="99"/>
    <w:unhideWhenUsed/>
    <w:rsid w:val="00B7446D"/>
    <w:pPr>
      <w:tabs>
        <w:tab w:val="center" w:pos="4680"/>
        <w:tab w:val="right" w:pos="9360"/>
      </w:tabs>
      <w:spacing w:line="240" w:lineRule="auto"/>
    </w:pPr>
  </w:style>
  <w:style w:type="character" w:customStyle="1" w:styleId="FooterChar">
    <w:name w:val="Footer Char"/>
    <w:basedOn w:val="DefaultParagraphFont"/>
    <w:link w:val="Footer"/>
    <w:uiPriority w:val="99"/>
    <w:rsid w:val="00B7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nfhslearn.com/courses/61064/concussion-in-sports" TargetMode="External"/><Relationship Id="rId13" Type="http://schemas.openxmlformats.org/officeDocument/2006/relationships/hyperlink" Target="https://www.cdc.gov/headsup/basics/concussion_recovery.html" TargetMode="External"/><Relationship Id="rId3" Type="http://schemas.openxmlformats.org/officeDocument/2006/relationships/settings" Target="settings.xml"/><Relationship Id="rId7" Type="http://schemas.openxmlformats.org/officeDocument/2006/relationships/hyperlink" Target="https://www.cdc.gov/headsup/providers/training/index.html" TargetMode="External"/><Relationship Id="rId12" Type="http://schemas.openxmlformats.org/officeDocument/2006/relationships/hyperlink" Target="http://www.impactte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acttes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dc.gov/concussion/HeadsUp/online_training.html" TargetMode="External"/><Relationship Id="rId4" Type="http://schemas.openxmlformats.org/officeDocument/2006/relationships/webSettings" Target="webSettings.xml"/><Relationship Id="rId9" Type="http://schemas.openxmlformats.org/officeDocument/2006/relationships/hyperlink" Target="http://www.cdc.gov/concussion/HeadsUp/online_training.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Gagnon</dc:creator>
  <cp:lastModifiedBy>Cynthia M Gagnon</cp:lastModifiedBy>
  <cp:revision>2</cp:revision>
  <dcterms:created xsi:type="dcterms:W3CDTF">2023-12-21T18:15:00Z</dcterms:created>
  <dcterms:modified xsi:type="dcterms:W3CDTF">2023-12-21T18:15:00Z</dcterms:modified>
</cp:coreProperties>
</file>